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B" w:rsidRPr="000D4331" w:rsidRDefault="00D132FB" w:rsidP="00DA396F">
      <w:pPr>
        <w:pStyle w:val="2"/>
        <w:ind w:left="-851"/>
        <w:jc w:val="center"/>
        <w:rPr>
          <w:rFonts w:ascii="Times New Roman" w:hAnsi="Times New Roman" w:cs="Times New Roman"/>
          <w:b w:val="0"/>
          <w:color w:val="auto"/>
        </w:rPr>
      </w:pPr>
      <w:r w:rsidRPr="000D4331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 № 79 г.</w:t>
      </w:r>
      <w:r w:rsidR="00E73359" w:rsidRPr="000D4331">
        <w:rPr>
          <w:rFonts w:ascii="Times New Roman" w:hAnsi="Times New Roman" w:cs="Times New Roman"/>
          <w:b w:val="0"/>
          <w:color w:val="auto"/>
        </w:rPr>
        <w:t xml:space="preserve"> </w:t>
      </w:r>
      <w:r w:rsidRPr="000D4331">
        <w:rPr>
          <w:rFonts w:ascii="Times New Roman" w:hAnsi="Times New Roman" w:cs="Times New Roman"/>
          <w:b w:val="0"/>
          <w:color w:val="auto"/>
        </w:rPr>
        <w:t>Липецка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F8729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E73359" w:rsidRDefault="00E73359" w:rsidP="00E73359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33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D4331" w:rsidRPr="000D4331" w:rsidRDefault="00B20728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="00766A4A" w:rsidRPr="00766A4A">
        <w:rPr>
          <w:rFonts w:ascii="Times New Roman" w:hAnsi="Times New Roman" w:cs="Times New Roman"/>
          <w:b/>
          <w:sz w:val="32"/>
          <w:szCs w:val="32"/>
        </w:rPr>
        <w:t>Правила поведения на воде</w:t>
      </w:r>
      <w:bookmarkEnd w:id="0"/>
      <w:r w:rsidR="00A93696">
        <w:rPr>
          <w:rFonts w:ascii="Times New Roman" w:hAnsi="Times New Roman" w:cs="Times New Roman"/>
          <w:b/>
          <w:sz w:val="32"/>
          <w:szCs w:val="32"/>
        </w:rPr>
        <w:t>»</w:t>
      </w:r>
    </w:p>
    <w:p w:rsidR="000D4331" w:rsidRPr="000D4331" w:rsidRDefault="00766A4A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6E3CE" wp14:editId="41DE1E84">
            <wp:simplePos x="0" y="0"/>
            <wp:positionH relativeFrom="column">
              <wp:posOffset>402590</wp:posOffset>
            </wp:positionH>
            <wp:positionV relativeFrom="paragraph">
              <wp:posOffset>87630</wp:posOffset>
            </wp:positionV>
            <wp:extent cx="4884420" cy="3517887"/>
            <wp:effectExtent l="0" t="0" r="0" b="698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5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331" w:rsidRPr="000D4331" w:rsidRDefault="000D4331" w:rsidP="000D4331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2FB" w:rsidRPr="007F0A19" w:rsidRDefault="00D132FB" w:rsidP="00E7335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D132FB" w:rsidRDefault="00D66354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A9A961" wp14:editId="43D3D45E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E1B85" w:rsidRPr="001E1B85">
        <w:rPr>
          <w:noProof/>
          <w:lang w:eastAsia="ru-RU"/>
        </w:rPr>
        <w:t xml:space="preserve"> </w:t>
      </w: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96F" w:rsidRDefault="00DA396F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E73359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59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 воспитатель: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И.С. </w:t>
      </w:r>
    </w:p>
    <w:p w:rsidR="00D132FB" w:rsidRDefault="00D132FB" w:rsidP="00E733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FB" w:rsidRDefault="00D132FB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28" w:rsidRPr="00B20728" w:rsidRDefault="00B20728" w:rsidP="009C3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A4A" w:rsidRPr="00766A4A" w:rsidRDefault="009C3BB7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BB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66A4A" w:rsidRPr="00766A4A">
        <w:rPr>
          <w:rFonts w:ascii="Times New Roman" w:hAnsi="Times New Roman" w:cs="Times New Roman"/>
          <w:sz w:val="28"/>
          <w:szCs w:val="28"/>
        </w:rPr>
        <w:t>Вода является важнейшим веществом на Земле, она занимает 71% ее поверхности. Вода – добрый друг и помощник человека. Но на воде нужно быть осторожным, соблюдать дисциплину и правила поведения.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Купание детей проводится под контролем взрослых.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Начинать купаться рекомендуется в солнечную безветренную погоду при температуре воды 17 – 19</w:t>
      </w:r>
      <w:proofErr w:type="gramStart"/>
      <w:r w:rsidRPr="00766A4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66A4A">
        <w:rPr>
          <w:rFonts w:ascii="Times New Roman" w:hAnsi="Times New Roman" w:cs="Times New Roman"/>
          <w:sz w:val="28"/>
          <w:szCs w:val="28"/>
        </w:rPr>
        <w:t>, воздуха 20 – 25°С.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Перед заплывом необходимо предварительно обтереть тело водой.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В холодную воду заходить нужно медленно, особенно если это первое купание в сезоне.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Пользоваться надувным матрасом (кругом) надо с особой осторожностью: матрас может неожиданно сдуться или уплыть по течению далеко от берега.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В воде следует находиться 10 – 15 минут.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Нельзя устраивать в воде игры, связанные с захватами, шуточными утоплениями.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При грозе необходимо немедленно выходить из воды, потому что она притягивает электрический разряд.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 xml:space="preserve">                                  Уважаемые родители!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Разъясните вашему ребенку основные правила поведения на воде: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Купайся только в разрешенных местах.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 купайся в одиночку в незнакомом месте.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 заплывай за буйки.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Пользуйся надувным матрасом (кругом) только под присмотром взрослых.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Держись поближе к берегу, чтобы в любой момент можно было коснуться ногами дна.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 шали в воде. Не окунай друзей с головой и не ставь им подножки.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 купайся подолгу, чтобы не переохладиться и не заболеть.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Не стой на обрывистом берегу или на краю причала.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Если ты не умеешь плавать, не бросайся на помощь.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4A">
        <w:rPr>
          <w:rFonts w:ascii="Times New Roman" w:hAnsi="Times New Roman" w:cs="Times New Roman"/>
          <w:sz w:val="28"/>
          <w:szCs w:val="28"/>
        </w:rPr>
        <w:t>Если кто-то тонет – брось ему спасательный круг, надувную игрушку или матрас и позови взрослых.</w:t>
      </w:r>
    </w:p>
    <w:p w:rsidR="00766A4A" w:rsidRPr="00766A4A" w:rsidRDefault="00766A4A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BB7" w:rsidRPr="009C3BB7" w:rsidRDefault="009C3BB7" w:rsidP="0076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728" w:rsidRDefault="00B20728" w:rsidP="0036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728" w:rsidSect="00766A4A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35" w:rsidRDefault="00984035" w:rsidP="00D132FB">
      <w:pPr>
        <w:spacing w:after="0" w:line="240" w:lineRule="auto"/>
      </w:pPr>
      <w:r>
        <w:separator/>
      </w:r>
    </w:p>
  </w:endnote>
  <w:endnote w:type="continuationSeparator" w:id="0">
    <w:p w:rsidR="00984035" w:rsidRDefault="00984035" w:rsidP="00D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35" w:rsidRDefault="00984035" w:rsidP="00D132FB">
      <w:pPr>
        <w:spacing w:after="0" w:line="240" w:lineRule="auto"/>
      </w:pPr>
      <w:r>
        <w:separator/>
      </w:r>
    </w:p>
  </w:footnote>
  <w:footnote w:type="continuationSeparator" w:id="0">
    <w:p w:rsidR="00984035" w:rsidRDefault="00984035" w:rsidP="00D1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D"/>
    <w:rsid w:val="000D4331"/>
    <w:rsid w:val="001E1B85"/>
    <w:rsid w:val="002B6D8A"/>
    <w:rsid w:val="002C1D78"/>
    <w:rsid w:val="0035010A"/>
    <w:rsid w:val="003647AD"/>
    <w:rsid w:val="00722F1E"/>
    <w:rsid w:val="00766A4A"/>
    <w:rsid w:val="00786F9B"/>
    <w:rsid w:val="007F0A19"/>
    <w:rsid w:val="00977FA0"/>
    <w:rsid w:val="00984035"/>
    <w:rsid w:val="009C3BB7"/>
    <w:rsid w:val="00A659E8"/>
    <w:rsid w:val="00A93696"/>
    <w:rsid w:val="00B20728"/>
    <w:rsid w:val="00BA3BFA"/>
    <w:rsid w:val="00D132FB"/>
    <w:rsid w:val="00D5428A"/>
    <w:rsid w:val="00D66354"/>
    <w:rsid w:val="00DA396F"/>
    <w:rsid w:val="00E73359"/>
    <w:rsid w:val="00EA4440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D"/>
  </w:style>
  <w:style w:type="paragraph" w:styleId="2">
    <w:name w:val="heading 2"/>
    <w:basedOn w:val="a"/>
    <w:next w:val="a"/>
    <w:link w:val="20"/>
    <w:uiPriority w:val="9"/>
    <w:unhideWhenUsed/>
    <w:qFormat/>
    <w:rsid w:val="000D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2FB"/>
  </w:style>
  <w:style w:type="paragraph" w:styleId="a5">
    <w:name w:val="footer"/>
    <w:basedOn w:val="a"/>
    <w:link w:val="a6"/>
    <w:uiPriority w:val="99"/>
    <w:unhideWhenUsed/>
    <w:rsid w:val="00D1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2FB"/>
  </w:style>
  <w:style w:type="paragraph" w:styleId="a7">
    <w:name w:val="Balloon Text"/>
    <w:basedOn w:val="a"/>
    <w:link w:val="a8"/>
    <w:uiPriority w:val="99"/>
    <w:semiHidden/>
    <w:unhideWhenUsed/>
    <w:rsid w:val="00E7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Софья Есина</cp:lastModifiedBy>
  <cp:revision>11</cp:revision>
  <dcterms:created xsi:type="dcterms:W3CDTF">2023-02-01T06:01:00Z</dcterms:created>
  <dcterms:modified xsi:type="dcterms:W3CDTF">2024-05-22T16:50:00Z</dcterms:modified>
</cp:coreProperties>
</file>