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2FB" w:rsidRPr="000D4331" w:rsidRDefault="00D132FB" w:rsidP="00DA396F">
      <w:pPr>
        <w:pStyle w:val="2"/>
        <w:ind w:left="-851"/>
        <w:jc w:val="center"/>
        <w:rPr>
          <w:rFonts w:ascii="Times New Roman" w:hAnsi="Times New Roman" w:cs="Times New Roman"/>
          <w:b w:val="0"/>
          <w:color w:val="auto"/>
        </w:rPr>
      </w:pPr>
      <w:r w:rsidRPr="000D4331">
        <w:rPr>
          <w:rFonts w:ascii="Times New Roman" w:hAnsi="Times New Roman" w:cs="Times New Roman"/>
          <w:b w:val="0"/>
          <w:color w:val="auto"/>
        </w:rPr>
        <w:t>Муниципальное бюджетное дошкольное образовательное учреждение № 79 г.</w:t>
      </w:r>
      <w:r w:rsidR="00E73359" w:rsidRPr="000D4331">
        <w:rPr>
          <w:rFonts w:ascii="Times New Roman" w:hAnsi="Times New Roman" w:cs="Times New Roman"/>
          <w:b w:val="0"/>
          <w:color w:val="auto"/>
        </w:rPr>
        <w:t xml:space="preserve"> </w:t>
      </w:r>
      <w:r w:rsidRPr="000D4331">
        <w:rPr>
          <w:rFonts w:ascii="Times New Roman" w:hAnsi="Times New Roman" w:cs="Times New Roman"/>
          <w:b w:val="0"/>
          <w:color w:val="auto"/>
        </w:rPr>
        <w:t>Липецка</w:t>
      </w:r>
    </w:p>
    <w:p w:rsidR="00D132FB" w:rsidRDefault="00D132FB" w:rsidP="003647AD">
      <w:pPr>
        <w:spacing w:after="0" w:line="240" w:lineRule="auto"/>
        <w:rPr>
          <w:rFonts w:ascii="Times New Roman" w:hAnsi="Times New Roman" w:cs="Times New Roman"/>
          <w:b/>
          <w:sz w:val="28"/>
          <w:szCs w:val="28"/>
        </w:rPr>
      </w:pPr>
    </w:p>
    <w:p w:rsidR="00D132FB" w:rsidRDefault="00D132FB" w:rsidP="003647AD">
      <w:pPr>
        <w:spacing w:after="0" w:line="240" w:lineRule="auto"/>
        <w:rPr>
          <w:rFonts w:ascii="Times New Roman" w:hAnsi="Times New Roman" w:cs="Times New Roman"/>
          <w:b/>
          <w:sz w:val="28"/>
          <w:szCs w:val="28"/>
        </w:rPr>
      </w:pPr>
    </w:p>
    <w:p w:rsidR="00D132FB" w:rsidRDefault="00D132FB" w:rsidP="003647AD">
      <w:pPr>
        <w:spacing w:after="0" w:line="240" w:lineRule="auto"/>
        <w:rPr>
          <w:rFonts w:ascii="Times New Roman" w:hAnsi="Times New Roman" w:cs="Times New Roman"/>
          <w:b/>
          <w:sz w:val="28"/>
          <w:szCs w:val="28"/>
        </w:rPr>
      </w:pPr>
    </w:p>
    <w:p w:rsidR="00D132FB" w:rsidRDefault="00D132FB" w:rsidP="003647AD">
      <w:pPr>
        <w:spacing w:after="0" w:line="240" w:lineRule="auto"/>
        <w:rPr>
          <w:rFonts w:ascii="Times New Roman" w:hAnsi="Times New Roman" w:cs="Times New Roman"/>
          <w:b/>
          <w:sz w:val="28"/>
          <w:szCs w:val="28"/>
        </w:rPr>
      </w:pPr>
    </w:p>
    <w:p w:rsidR="00D132FB" w:rsidRDefault="00D132FB" w:rsidP="003647AD">
      <w:pPr>
        <w:spacing w:after="0" w:line="240" w:lineRule="auto"/>
        <w:rPr>
          <w:rFonts w:ascii="Times New Roman" w:hAnsi="Times New Roman" w:cs="Times New Roman"/>
          <w:b/>
          <w:sz w:val="28"/>
          <w:szCs w:val="28"/>
        </w:rPr>
      </w:pPr>
    </w:p>
    <w:p w:rsidR="00D132FB" w:rsidRDefault="00D132FB" w:rsidP="003647AD">
      <w:pPr>
        <w:spacing w:after="0" w:line="240" w:lineRule="auto"/>
        <w:rPr>
          <w:rFonts w:ascii="Times New Roman" w:hAnsi="Times New Roman" w:cs="Times New Roman"/>
          <w:b/>
          <w:sz w:val="28"/>
          <w:szCs w:val="28"/>
        </w:rPr>
      </w:pPr>
    </w:p>
    <w:p w:rsidR="00D132FB" w:rsidRDefault="00D132FB" w:rsidP="003647AD">
      <w:pPr>
        <w:spacing w:after="0" w:line="240" w:lineRule="auto"/>
        <w:rPr>
          <w:rFonts w:ascii="Times New Roman" w:hAnsi="Times New Roman" w:cs="Times New Roman"/>
          <w:b/>
          <w:sz w:val="28"/>
          <w:szCs w:val="28"/>
        </w:rPr>
      </w:pPr>
    </w:p>
    <w:p w:rsidR="00D132FB" w:rsidRDefault="00D132FB" w:rsidP="003647AD">
      <w:pPr>
        <w:spacing w:after="0" w:line="240" w:lineRule="auto"/>
        <w:rPr>
          <w:rFonts w:ascii="Times New Roman" w:hAnsi="Times New Roman" w:cs="Times New Roman"/>
          <w:b/>
          <w:sz w:val="28"/>
          <w:szCs w:val="28"/>
        </w:rPr>
      </w:pPr>
    </w:p>
    <w:p w:rsidR="00E73359" w:rsidRDefault="00E73359" w:rsidP="00F87293">
      <w:pPr>
        <w:spacing w:after="0" w:line="240" w:lineRule="auto"/>
        <w:ind w:right="567"/>
        <w:rPr>
          <w:rFonts w:ascii="Times New Roman" w:hAnsi="Times New Roman" w:cs="Times New Roman"/>
          <w:b/>
          <w:sz w:val="28"/>
          <w:szCs w:val="28"/>
        </w:rPr>
      </w:pPr>
    </w:p>
    <w:p w:rsidR="00E73359" w:rsidRDefault="00E73359" w:rsidP="00E73359">
      <w:pPr>
        <w:spacing w:after="0" w:line="240" w:lineRule="auto"/>
        <w:ind w:left="-284" w:right="567"/>
        <w:jc w:val="center"/>
        <w:rPr>
          <w:rFonts w:ascii="Times New Roman" w:hAnsi="Times New Roman" w:cs="Times New Roman"/>
          <w:b/>
          <w:sz w:val="28"/>
          <w:szCs w:val="28"/>
        </w:rPr>
      </w:pPr>
    </w:p>
    <w:p w:rsidR="000D4331" w:rsidRPr="000D4331" w:rsidRDefault="000D4331" w:rsidP="000D4331">
      <w:pPr>
        <w:spacing w:after="0" w:line="240" w:lineRule="auto"/>
        <w:ind w:left="-284" w:right="567"/>
        <w:jc w:val="center"/>
        <w:rPr>
          <w:rFonts w:ascii="Times New Roman" w:hAnsi="Times New Roman" w:cs="Times New Roman"/>
          <w:b/>
          <w:sz w:val="32"/>
          <w:szCs w:val="32"/>
        </w:rPr>
      </w:pPr>
      <w:r w:rsidRPr="000D4331">
        <w:rPr>
          <w:rFonts w:ascii="Times New Roman" w:hAnsi="Times New Roman" w:cs="Times New Roman"/>
          <w:b/>
          <w:sz w:val="32"/>
          <w:szCs w:val="32"/>
        </w:rPr>
        <w:t>Консультация для родителей</w:t>
      </w:r>
    </w:p>
    <w:p w:rsidR="000D4331" w:rsidRPr="000D4331" w:rsidRDefault="00B20728" w:rsidP="000D4331">
      <w:pPr>
        <w:spacing w:after="0" w:line="240" w:lineRule="auto"/>
        <w:ind w:left="-284" w:right="567"/>
        <w:jc w:val="center"/>
        <w:rPr>
          <w:rFonts w:ascii="Times New Roman" w:hAnsi="Times New Roman" w:cs="Times New Roman"/>
          <w:b/>
          <w:sz w:val="32"/>
          <w:szCs w:val="32"/>
        </w:rPr>
      </w:pPr>
      <w:r>
        <w:rPr>
          <w:rFonts w:ascii="Times New Roman" w:hAnsi="Times New Roman" w:cs="Times New Roman"/>
          <w:b/>
          <w:sz w:val="32"/>
          <w:szCs w:val="32"/>
        </w:rPr>
        <w:t>«</w:t>
      </w:r>
      <w:bookmarkStart w:id="0" w:name="_GoBack"/>
      <w:r w:rsidR="009C3BB7">
        <w:rPr>
          <w:rFonts w:ascii="Times New Roman" w:hAnsi="Times New Roman" w:cs="Times New Roman"/>
          <w:b/>
          <w:sz w:val="32"/>
          <w:szCs w:val="32"/>
        </w:rPr>
        <w:t>Как организовать летний отдых</w:t>
      </w:r>
      <w:bookmarkEnd w:id="0"/>
      <w:r w:rsidRPr="00B20728">
        <w:rPr>
          <w:rFonts w:ascii="Times New Roman" w:hAnsi="Times New Roman" w:cs="Times New Roman"/>
          <w:b/>
          <w:sz w:val="32"/>
          <w:szCs w:val="32"/>
        </w:rPr>
        <w:t>?»</w:t>
      </w:r>
    </w:p>
    <w:p w:rsidR="000D4331" w:rsidRPr="000D4331" w:rsidRDefault="000D4331" w:rsidP="000D4331">
      <w:pPr>
        <w:spacing w:after="0" w:line="240" w:lineRule="auto"/>
        <w:ind w:left="-284" w:right="567"/>
        <w:jc w:val="center"/>
        <w:rPr>
          <w:rFonts w:ascii="Times New Roman" w:hAnsi="Times New Roman" w:cs="Times New Roman"/>
          <w:b/>
          <w:sz w:val="32"/>
          <w:szCs w:val="32"/>
        </w:rPr>
      </w:pPr>
    </w:p>
    <w:p w:rsidR="000D4331" w:rsidRPr="000D4331" w:rsidRDefault="00F87293" w:rsidP="000D4331">
      <w:pPr>
        <w:spacing w:after="0" w:line="240" w:lineRule="auto"/>
        <w:ind w:left="-284" w:right="567"/>
        <w:jc w:val="center"/>
        <w:rPr>
          <w:rFonts w:ascii="Times New Roman" w:hAnsi="Times New Roman" w:cs="Times New Roman"/>
          <w:b/>
          <w:sz w:val="32"/>
          <w:szCs w:val="32"/>
        </w:rPr>
      </w:pPr>
      <w:r>
        <w:rPr>
          <w:noProof/>
          <w:lang w:eastAsia="ru-RU"/>
        </w:rPr>
        <w:drawing>
          <wp:anchor distT="0" distB="0" distL="114300" distR="114300" simplePos="0" relativeHeight="251659264" behindDoc="0" locked="0" layoutInCell="1" allowOverlap="1" wp14:anchorId="67D38CE7" wp14:editId="39D15A20">
            <wp:simplePos x="0" y="0"/>
            <wp:positionH relativeFrom="column">
              <wp:posOffset>1134110</wp:posOffset>
            </wp:positionH>
            <wp:positionV relativeFrom="paragraph">
              <wp:posOffset>53340</wp:posOffset>
            </wp:positionV>
            <wp:extent cx="3924300" cy="4241165"/>
            <wp:effectExtent l="0" t="0" r="0" b="6985"/>
            <wp:wrapNone/>
            <wp:docPr id="4" name="Рисунок 4" descr="Дети играют в мя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и играют в мя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424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4331" w:rsidRPr="000D4331" w:rsidRDefault="000D4331" w:rsidP="000D4331">
      <w:pPr>
        <w:spacing w:after="0" w:line="240" w:lineRule="auto"/>
        <w:ind w:left="-284" w:right="567"/>
        <w:jc w:val="center"/>
        <w:rPr>
          <w:rFonts w:ascii="Times New Roman" w:hAnsi="Times New Roman" w:cs="Times New Roman"/>
          <w:b/>
          <w:sz w:val="32"/>
          <w:szCs w:val="32"/>
        </w:rPr>
      </w:pPr>
    </w:p>
    <w:p w:rsidR="00D132FB" w:rsidRPr="007F0A19" w:rsidRDefault="00D132FB" w:rsidP="00E73359">
      <w:pPr>
        <w:spacing w:after="0" w:line="240" w:lineRule="auto"/>
        <w:ind w:left="1417" w:right="567"/>
        <w:rPr>
          <w:rFonts w:ascii="Times New Roman" w:hAnsi="Times New Roman" w:cs="Times New Roman"/>
          <w:sz w:val="28"/>
          <w:szCs w:val="28"/>
        </w:rPr>
      </w:pPr>
    </w:p>
    <w:p w:rsidR="00D132FB" w:rsidRDefault="00D66354" w:rsidP="003647AD">
      <w:pPr>
        <w:spacing w:after="0" w:line="240" w:lineRule="auto"/>
        <w:rPr>
          <w:rFonts w:ascii="Times New Roman" w:hAnsi="Times New Roman" w:cs="Times New Roman"/>
          <w:sz w:val="28"/>
          <w:szCs w:val="28"/>
        </w:rPr>
      </w:pPr>
      <w:r>
        <w:rPr>
          <w:noProof/>
          <w:lang w:eastAsia="ru-RU"/>
        </w:rPr>
        <mc:AlternateContent>
          <mc:Choice Requires="wps">
            <w:drawing>
              <wp:inline distT="0" distB="0" distL="0" distR="0" wp14:anchorId="5A0EC71D" wp14:editId="03F996DB">
                <wp:extent cx="304800" cy="304800"/>
                <wp:effectExtent l="0" t="0" r="0" b="0"/>
                <wp:docPr id="2" name="AutoShape 2"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q&#10;9eEhxAIAANIFAAAOAAAAAAAAAAAAAAAAAC4CAABkcnMvZTJvRG9jLnhtbFBLAQItABQABgAIAAAA&#10;IQBMoOks2AAAAAMBAAAPAAAAAAAAAAAAAAAAAB4FAABkcnMvZG93bnJldi54bWxQSwUGAAAAAAQA&#10;BADzAAAAIwYAAAAA&#10;" filled="f" stroked="f">
                <o:lock v:ext="edit" aspectratio="t"/>
                <w10:anchorlock/>
              </v:rect>
            </w:pict>
          </mc:Fallback>
        </mc:AlternateContent>
      </w:r>
      <w:r w:rsidR="001E1B85" w:rsidRPr="001E1B85">
        <w:rPr>
          <w:noProof/>
          <w:lang w:eastAsia="ru-RU"/>
        </w:rPr>
        <w:t xml:space="preserve"> </w:t>
      </w: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73359" w:rsidRDefault="00E73359" w:rsidP="003647AD">
      <w:pPr>
        <w:spacing w:after="0" w:line="240" w:lineRule="auto"/>
        <w:rPr>
          <w:rFonts w:ascii="Times New Roman" w:hAnsi="Times New Roman" w:cs="Times New Roman"/>
          <w:sz w:val="28"/>
          <w:szCs w:val="28"/>
        </w:rPr>
      </w:pPr>
    </w:p>
    <w:p w:rsidR="00E73359" w:rsidRDefault="00E73359" w:rsidP="003647AD">
      <w:pPr>
        <w:spacing w:after="0" w:line="240" w:lineRule="auto"/>
        <w:rPr>
          <w:rFonts w:ascii="Times New Roman" w:hAnsi="Times New Roman" w:cs="Times New Roman"/>
          <w:sz w:val="28"/>
          <w:szCs w:val="28"/>
        </w:rPr>
      </w:pPr>
    </w:p>
    <w:p w:rsidR="00DA396F" w:rsidRDefault="00DA396F" w:rsidP="003647AD">
      <w:pPr>
        <w:spacing w:after="0" w:line="240" w:lineRule="auto"/>
        <w:rPr>
          <w:rFonts w:ascii="Times New Roman" w:hAnsi="Times New Roman" w:cs="Times New Roman"/>
          <w:sz w:val="28"/>
          <w:szCs w:val="28"/>
        </w:rPr>
      </w:pPr>
    </w:p>
    <w:p w:rsidR="00DA396F" w:rsidRDefault="00DA396F" w:rsidP="003647AD">
      <w:pPr>
        <w:spacing w:after="0" w:line="240" w:lineRule="auto"/>
        <w:rPr>
          <w:rFonts w:ascii="Times New Roman" w:hAnsi="Times New Roman" w:cs="Times New Roman"/>
          <w:sz w:val="28"/>
          <w:szCs w:val="28"/>
        </w:rPr>
      </w:pPr>
    </w:p>
    <w:p w:rsidR="00E73359" w:rsidRDefault="00E73359" w:rsidP="003647AD">
      <w:pPr>
        <w:spacing w:after="0" w:line="240" w:lineRule="auto"/>
        <w:rPr>
          <w:rFonts w:ascii="Times New Roman" w:hAnsi="Times New Roman" w:cs="Times New Roman"/>
          <w:sz w:val="28"/>
          <w:szCs w:val="28"/>
        </w:rPr>
      </w:pPr>
    </w:p>
    <w:p w:rsidR="00E73359" w:rsidRDefault="00E73359" w:rsidP="003647AD">
      <w:pPr>
        <w:spacing w:after="0" w:line="240" w:lineRule="auto"/>
        <w:rPr>
          <w:rFonts w:ascii="Times New Roman" w:hAnsi="Times New Roman" w:cs="Times New Roman"/>
          <w:sz w:val="28"/>
          <w:szCs w:val="28"/>
        </w:rPr>
      </w:pPr>
    </w:p>
    <w:p w:rsidR="00E73359" w:rsidRDefault="00D132FB" w:rsidP="00E733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Подготовил воспитатель: </w:t>
      </w:r>
    </w:p>
    <w:p w:rsidR="00D132FB" w:rsidRDefault="00D132FB" w:rsidP="00E733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Кузнецова И.С. </w:t>
      </w:r>
    </w:p>
    <w:p w:rsidR="00D132FB" w:rsidRDefault="00D132FB" w:rsidP="00E73359">
      <w:pPr>
        <w:spacing w:after="0" w:line="240" w:lineRule="auto"/>
        <w:jc w:val="right"/>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D132FB" w:rsidRDefault="00D132FB" w:rsidP="003647AD">
      <w:pPr>
        <w:spacing w:after="0" w:line="240" w:lineRule="auto"/>
        <w:rPr>
          <w:rFonts w:ascii="Times New Roman" w:hAnsi="Times New Roman" w:cs="Times New Roman"/>
          <w:sz w:val="28"/>
          <w:szCs w:val="28"/>
        </w:rPr>
      </w:pPr>
    </w:p>
    <w:p w:rsidR="00B20728" w:rsidRDefault="00B20728" w:rsidP="003647AD">
      <w:pPr>
        <w:spacing w:after="0" w:line="240" w:lineRule="auto"/>
        <w:rPr>
          <w:rFonts w:ascii="Times New Roman" w:hAnsi="Times New Roman" w:cs="Times New Roman"/>
          <w:sz w:val="28"/>
          <w:szCs w:val="28"/>
        </w:rPr>
      </w:pPr>
    </w:p>
    <w:p w:rsidR="00B20728" w:rsidRPr="00B20728" w:rsidRDefault="00B20728" w:rsidP="009C3BB7">
      <w:pPr>
        <w:spacing w:after="0" w:line="240" w:lineRule="auto"/>
        <w:ind w:firstLine="567"/>
        <w:jc w:val="both"/>
        <w:rPr>
          <w:rFonts w:ascii="Times New Roman" w:hAnsi="Times New Roman" w:cs="Times New Roman"/>
          <w:sz w:val="28"/>
          <w:szCs w:val="28"/>
        </w:rPr>
      </w:pP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lastRenderedPageBreak/>
        <w:t xml:space="preserve">    Лето – особенный период в жизни ребенка, широко  открывающий дверь в мир природы, дающий малышу, при  поддержке воспитывающих взрослых, уникальную возможность познания, новых открытий, созидания, общения.      Лета, известного нам как время отпусков, ждут и дети и взрослые. Взрослые имеют большой опыт летнего отдыха в городе и на даче, на берегу реки или моря. Маленькие дети, напротив, такого опыта не имеют и ждут  повторения прошлого или новых идей от взрослых: воспитателя в детском саду, родителей в семье.        </w:t>
      </w: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xml:space="preserve">        Можно пойти на речку, отправиться в луг за ягодами или совершит</w:t>
      </w:r>
      <w:r>
        <w:rPr>
          <w:rFonts w:ascii="Times New Roman" w:hAnsi="Times New Roman" w:cs="Times New Roman"/>
          <w:sz w:val="28"/>
          <w:szCs w:val="28"/>
        </w:rPr>
        <w:t xml:space="preserve">ь семейный поход в лес. </w:t>
      </w:r>
      <w:r w:rsidRPr="009C3BB7">
        <w:rPr>
          <w:rFonts w:ascii="Times New Roman" w:hAnsi="Times New Roman" w:cs="Times New Roman"/>
          <w:sz w:val="28"/>
          <w:szCs w:val="28"/>
        </w:rPr>
        <w:t>Очень полезно для ребенка совершать недлительные прогулки в парк или сквер. При этом не забывать, что одежда ребенка и взрослых должна быть легкой, проветриваемой, косынка (панама) удобной, обувь по размеру. По ходу прогулки наблюдайте за окружающим. Рассматривая деревья, кусты, обращайте внимание на стволы, ветви, листья. Тонкий ствол дерева (березы, клена, рябины) можно обхватить руками одному, толстый ствол дуба можно обхватить, если всей семьей взяться за руки.</w:t>
      </w: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xml:space="preserve">        Вы получите приятные впечатления, организовав совместную подвижную игру «Раз, два, три – к дереву беги» (каждый раз ведущий называет дерево, которое следует быстро определить и добежать до него).</w:t>
      </w: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xml:space="preserve">        Обратите внимание на кору деревьев. Рассмотрите кору на березе. </w:t>
      </w:r>
      <w:proofErr w:type="gramStart"/>
      <w:r w:rsidRPr="009C3BB7">
        <w:rPr>
          <w:rFonts w:ascii="Times New Roman" w:hAnsi="Times New Roman" w:cs="Times New Roman"/>
          <w:sz w:val="28"/>
          <w:szCs w:val="28"/>
        </w:rPr>
        <w:t>С южной стороны ее кора гладкая; с северной – грубая, с трещинами, наростами.</w:t>
      </w:r>
      <w:proofErr w:type="gramEnd"/>
      <w:r w:rsidRPr="009C3BB7">
        <w:rPr>
          <w:rFonts w:ascii="Times New Roman" w:hAnsi="Times New Roman" w:cs="Times New Roman"/>
          <w:sz w:val="28"/>
          <w:szCs w:val="28"/>
        </w:rPr>
        <w:t xml:space="preserve"> Знание этих особенностей помогает человеку ориентироваться в лесу.</w:t>
      </w: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xml:space="preserve">        Под деревьями можно найти желуди, шишки, которые пригодятся для создания интересных поделок. Вместе с ребенком полюбуйтесь цветами, прислушайтесь к звукам, которые издают насекомые, наслаждайтесь пением птиц. Встретив на прогулке ручеек, остановитесь, послушайте, как журчит вода, спойте вместе с ребенком песенку воды. Бросьте в воду лист дерева, понаблюдайте за его движением по течению. Объясните ребенку, что растения очищают воздух.</w:t>
      </w: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xml:space="preserve">        Дома предложите ребенку зарисовать свои впечатления от прогулки. Из собранных природных материалов смастерите поделки, которыми можно украсить дом или принести их в детский сад.</w:t>
      </w:r>
    </w:p>
    <w:p w:rsid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xml:space="preserve">        Гуляя с ребенком, напоминайте им правила поведения в природе и сами неукоснительно выполняйте их. </w:t>
      </w: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xml:space="preserve">А эти </w:t>
      </w:r>
      <w:r w:rsidRPr="009C3BB7">
        <w:rPr>
          <w:rFonts w:ascii="Times New Roman" w:hAnsi="Times New Roman" w:cs="Times New Roman"/>
          <w:i/>
          <w:sz w:val="28"/>
          <w:szCs w:val="28"/>
        </w:rPr>
        <w:t>правила</w:t>
      </w:r>
      <w:r w:rsidRPr="009C3BB7">
        <w:rPr>
          <w:rFonts w:ascii="Times New Roman" w:hAnsi="Times New Roman" w:cs="Times New Roman"/>
          <w:sz w:val="28"/>
          <w:szCs w:val="28"/>
        </w:rPr>
        <w:t xml:space="preserve"> очень просты:</w:t>
      </w: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не разбрасывайте фантики, бутылки и другой мусор;</w:t>
      </w: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не рвите и не разрешайте детям бесцельно рвать цветы, лекарственные и другие растения, ломать ветки деревьев;</w:t>
      </w: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не ловите и не позволяйте детям ловить и убивать бабочек, кузнечиков, стрекоз, шмелей, пчел и других насекомых;</w:t>
      </w: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ягоды, орехи собирайте так, чтобы не повредить веточки;</w:t>
      </w: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не позволяйте детям разоря</w:t>
      </w:r>
      <w:r>
        <w:rPr>
          <w:rFonts w:ascii="Times New Roman" w:hAnsi="Times New Roman" w:cs="Times New Roman"/>
          <w:sz w:val="28"/>
          <w:szCs w:val="28"/>
        </w:rPr>
        <w:t>ть муравейники и птичьи гнезда.</w:t>
      </w: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xml:space="preserve">        Лето –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w:t>
      </w: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xml:space="preserve">        Летом дети максимальное время должны проводить на воздухе. А родители обязаны помнить, что солнце хорошо, но в меру! Самая большая </w:t>
      </w:r>
      <w:r w:rsidRPr="009C3BB7">
        <w:rPr>
          <w:rFonts w:ascii="Times New Roman" w:hAnsi="Times New Roman" w:cs="Times New Roman"/>
          <w:sz w:val="28"/>
          <w:szCs w:val="28"/>
        </w:rPr>
        <w:lastRenderedPageBreak/>
        <w:t>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 Чем меньше возраст ребёнка, тем он чувствительнее к действию жары и солнечных лучей. Загорать ребёнку следует не под прямыми солнечными лучами, а в тени, лучше во время игр и в движении.</w:t>
      </w:r>
    </w:p>
    <w:p w:rsidR="009C3BB7" w:rsidRPr="009C3BB7" w:rsidRDefault="009C3BB7" w:rsidP="009C3BB7">
      <w:pPr>
        <w:spacing w:after="0" w:line="240" w:lineRule="auto"/>
        <w:ind w:firstLine="567"/>
        <w:jc w:val="both"/>
        <w:rPr>
          <w:rFonts w:ascii="Times New Roman" w:hAnsi="Times New Roman" w:cs="Times New Roman"/>
          <w:sz w:val="28"/>
          <w:szCs w:val="28"/>
        </w:rPr>
      </w:pPr>
      <w:r w:rsidRPr="009C3BB7">
        <w:rPr>
          <w:rFonts w:ascii="Times New Roman" w:hAnsi="Times New Roman" w:cs="Times New Roman"/>
          <w:sz w:val="28"/>
          <w:szCs w:val="28"/>
        </w:rPr>
        <w:t xml:space="preserve">        Прекрасное закаливающее средство – купание.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Не допускайте переохлаждения ребенка при купании. В воде вместе с ребёнком обязательно должен находиться взрослый.</w:t>
      </w:r>
    </w:p>
    <w:p w:rsidR="009C3BB7" w:rsidRPr="009C3BB7" w:rsidRDefault="009C3BB7" w:rsidP="009C3BB7">
      <w:pPr>
        <w:spacing w:after="0" w:line="240" w:lineRule="auto"/>
        <w:rPr>
          <w:rFonts w:ascii="Times New Roman" w:hAnsi="Times New Roman" w:cs="Times New Roman"/>
          <w:sz w:val="28"/>
          <w:szCs w:val="28"/>
        </w:rPr>
      </w:pPr>
    </w:p>
    <w:p w:rsidR="009C3BB7" w:rsidRPr="009C3BB7" w:rsidRDefault="009C3BB7" w:rsidP="009C3BB7">
      <w:pPr>
        <w:spacing w:after="0" w:line="240" w:lineRule="auto"/>
        <w:rPr>
          <w:rFonts w:ascii="Times New Roman" w:hAnsi="Times New Roman" w:cs="Times New Roman"/>
          <w:sz w:val="28"/>
          <w:szCs w:val="28"/>
        </w:rPr>
      </w:pPr>
    </w:p>
    <w:p w:rsidR="009C3BB7" w:rsidRPr="009C3BB7" w:rsidRDefault="009C3BB7" w:rsidP="009C3BB7">
      <w:pPr>
        <w:spacing w:after="0" w:line="240" w:lineRule="auto"/>
        <w:rPr>
          <w:rFonts w:ascii="Times New Roman" w:hAnsi="Times New Roman" w:cs="Times New Roman"/>
          <w:sz w:val="28"/>
          <w:szCs w:val="28"/>
        </w:rPr>
      </w:pPr>
    </w:p>
    <w:p w:rsidR="00B20728" w:rsidRDefault="00B20728" w:rsidP="003647AD">
      <w:pPr>
        <w:spacing w:after="0" w:line="240" w:lineRule="auto"/>
        <w:rPr>
          <w:rFonts w:ascii="Times New Roman" w:hAnsi="Times New Roman" w:cs="Times New Roman"/>
          <w:sz w:val="28"/>
          <w:szCs w:val="28"/>
        </w:rPr>
      </w:pPr>
    </w:p>
    <w:sectPr w:rsidR="00B20728" w:rsidSect="00F87293">
      <w:pgSz w:w="11906" w:h="16838"/>
      <w:pgMar w:top="1134" w:right="567" w:bottom="1134" w:left="1418" w:header="709" w:footer="709"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D78" w:rsidRDefault="002C1D78" w:rsidP="00D132FB">
      <w:pPr>
        <w:spacing w:after="0" w:line="240" w:lineRule="auto"/>
      </w:pPr>
      <w:r>
        <w:separator/>
      </w:r>
    </w:p>
  </w:endnote>
  <w:endnote w:type="continuationSeparator" w:id="0">
    <w:p w:rsidR="002C1D78" w:rsidRDefault="002C1D78" w:rsidP="00D1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D78" w:rsidRDefault="002C1D78" w:rsidP="00D132FB">
      <w:pPr>
        <w:spacing w:after="0" w:line="240" w:lineRule="auto"/>
      </w:pPr>
      <w:r>
        <w:separator/>
      </w:r>
    </w:p>
  </w:footnote>
  <w:footnote w:type="continuationSeparator" w:id="0">
    <w:p w:rsidR="002C1D78" w:rsidRDefault="002C1D78" w:rsidP="00D132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7AD"/>
    <w:rsid w:val="000D4331"/>
    <w:rsid w:val="001E1B85"/>
    <w:rsid w:val="002B6D8A"/>
    <w:rsid w:val="002C1D78"/>
    <w:rsid w:val="0035010A"/>
    <w:rsid w:val="003647AD"/>
    <w:rsid w:val="00722F1E"/>
    <w:rsid w:val="00786F9B"/>
    <w:rsid w:val="007F0A19"/>
    <w:rsid w:val="009C3BB7"/>
    <w:rsid w:val="00A659E8"/>
    <w:rsid w:val="00B20728"/>
    <w:rsid w:val="00BA3BFA"/>
    <w:rsid w:val="00D132FB"/>
    <w:rsid w:val="00D5428A"/>
    <w:rsid w:val="00D66354"/>
    <w:rsid w:val="00DA396F"/>
    <w:rsid w:val="00E73359"/>
    <w:rsid w:val="00EA4440"/>
    <w:rsid w:val="00F8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7AD"/>
  </w:style>
  <w:style w:type="paragraph" w:styleId="2">
    <w:name w:val="heading 2"/>
    <w:basedOn w:val="a"/>
    <w:next w:val="a"/>
    <w:link w:val="20"/>
    <w:uiPriority w:val="9"/>
    <w:unhideWhenUsed/>
    <w:qFormat/>
    <w:rsid w:val="000D43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2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2FB"/>
  </w:style>
  <w:style w:type="paragraph" w:styleId="a5">
    <w:name w:val="footer"/>
    <w:basedOn w:val="a"/>
    <w:link w:val="a6"/>
    <w:uiPriority w:val="99"/>
    <w:unhideWhenUsed/>
    <w:rsid w:val="00D132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2FB"/>
  </w:style>
  <w:style w:type="paragraph" w:styleId="a7">
    <w:name w:val="Balloon Text"/>
    <w:basedOn w:val="a"/>
    <w:link w:val="a8"/>
    <w:uiPriority w:val="99"/>
    <w:semiHidden/>
    <w:unhideWhenUsed/>
    <w:rsid w:val="00E733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3359"/>
    <w:rPr>
      <w:rFonts w:ascii="Tahoma" w:hAnsi="Tahoma" w:cs="Tahoma"/>
      <w:sz w:val="16"/>
      <w:szCs w:val="16"/>
    </w:rPr>
  </w:style>
  <w:style w:type="character" w:customStyle="1" w:styleId="20">
    <w:name w:val="Заголовок 2 Знак"/>
    <w:basedOn w:val="a0"/>
    <w:link w:val="2"/>
    <w:uiPriority w:val="9"/>
    <w:rsid w:val="000D433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7AD"/>
  </w:style>
  <w:style w:type="paragraph" w:styleId="2">
    <w:name w:val="heading 2"/>
    <w:basedOn w:val="a"/>
    <w:next w:val="a"/>
    <w:link w:val="20"/>
    <w:uiPriority w:val="9"/>
    <w:unhideWhenUsed/>
    <w:qFormat/>
    <w:rsid w:val="000D43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2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2FB"/>
  </w:style>
  <w:style w:type="paragraph" w:styleId="a5">
    <w:name w:val="footer"/>
    <w:basedOn w:val="a"/>
    <w:link w:val="a6"/>
    <w:uiPriority w:val="99"/>
    <w:unhideWhenUsed/>
    <w:rsid w:val="00D132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2FB"/>
  </w:style>
  <w:style w:type="paragraph" w:styleId="a7">
    <w:name w:val="Balloon Text"/>
    <w:basedOn w:val="a"/>
    <w:link w:val="a8"/>
    <w:uiPriority w:val="99"/>
    <w:semiHidden/>
    <w:unhideWhenUsed/>
    <w:rsid w:val="00E733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3359"/>
    <w:rPr>
      <w:rFonts w:ascii="Tahoma" w:hAnsi="Tahoma" w:cs="Tahoma"/>
      <w:sz w:val="16"/>
      <w:szCs w:val="16"/>
    </w:rPr>
  </w:style>
  <w:style w:type="character" w:customStyle="1" w:styleId="20">
    <w:name w:val="Заголовок 2 Знак"/>
    <w:basedOn w:val="a0"/>
    <w:link w:val="2"/>
    <w:uiPriority w:val="9"/>
    <w:rsid w:val="000D43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Софья Есина</cp:lastModifiedBy>
  <cp:revision>9</cp:revision>
  <dcterms:created xsi:type="dcterms:W3CDTF">2023-02-01T06:01:00Z</dcterms:created>
  <dcterms:modified xsi:type="dcterms:W3CDTF">2024-05-22T16:31:00Z</dcterms:modified>
</cp:coreProperties>
</file>