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76" w:rsidRPr="00B85C14" w:rsidRDefault="008C2376" w:rsidP="008C2376">
      <w:pPr>
        <w:pStyle w:val="c4"/>
        <w:shd w:val="clear" w:color="auto" w:fill="FFFFFF"/>
        <w:spacing w:before="0" w:beforeAutospacing="0" w:after="0" w:afterAutospacing="0"/>
        <w:ind w:left="-993" w:right="-568"/>
        <w:jc w:val="center"/>
        <w:rPr>
          <w:rStyle w:val="c2"/>
          <w:bCs/>
          <w:sz w:val="28"/>
          <w:szCs w:val="28"/>
        </w:rPr>
      </w:pPr>
      <w:r w:rsidRPr="00B85C14">
        <w:rPr>
          <w:rStyle w:val="c2"/>
          <w:bCs/>
          <w:sz w:val="28"/>
          <w:szCs w:val="28"/>
        </w:rPr>
        <w:t xml:space="preserve">Муниципальное бюджетное дошкольное образовательное учреждение №79 </w:t>
      </w:r>
      <w:proofErr w:type="spellStart"/>
      <w:r w:rsidRPr="00B85C14">
        <w:rPr>
          <w:rStyle w:val="c2"/>
          <w:bCs/>
          <w:sz w:val="28"/>
          <w:szCs w:val="28"/>
        </w:rPr>
        <w:t>г</w:t>
      </w:r>
      <w:proofErr w:type="gramStart"/>
      <w:r w:rsidRPr="00B85C14">
        <w:rPr>
          <w:rStyle w:val="c2"/>
          <w:bCs/>
          <w:sz w:val="28"/>
          <w:szCs w:val="28"/>
        </w:rPr>
        <w:t>.Л</w:t>
      </w:r>
      <w:proofErr w:type="gramEnd"/>
      <w:r w:rsidRPr="00B85C14">
        <w:rPr>
          <w:rStyle w:val="c2"/>
          <w:bCs/>
          <w:sz w:val="28"/>
          <w:szCs w:val="28"/>
        </w:rPr>
        <w:t>ипецка</w:t>
      </w:r>
      <w:proofErr w:type="spellEnd"/>
    </w:p>
    <w:p w:rsidR="008C2376" w:rsidRPr="00B85C14" w:rsidRDefault="008C2376" w:rsidP="008C2376">
      <w:pPr>
        <w:pStyle w:val="c4"/>
        <w:shd w:val="clear" w:color="auto" w:fill="FFFFFF"/>
        <w:spacing w:before="0" w:beforeAutospacing="0" w:after="0" w:afterAutospacing="0"/>
        <w:ind w:left="-993" w:right="-568"/>
        <w:jc w:val="center"/>
        <w:rPr>
          <w:rStyle w:val="c2"/>
          <w:bCs/>
          <w:sz w:val="28"/>
          <w:szCs w:val="28"/>
        </w:rPr>
      </w:pPr>
    </w:p>
    <w:p w:rsidR="008C2376" w:rsidRPr="00B85C14" w:rsidRDefault="008C2376" w:rsidP="008C2376">
      <w:pPr>
        <w:pStyle w:val="c4"/>
        <w:shd w:val="clear" w:color="auto" w:fill="FFFFFF"/>
        <w:spacing w:before="0" w:beforeAutospacing="0" w:after="0" w:afterAutospacing="0"/>
        <w:ind w:left="-993" w:right="-568"/>
        <w:jc w:val="center"/>
        <w:rPr>
          <w:rStyle w:val="c2"/>
          <w:bCs/>
          <w:sz w:val="28"/>
          <w:szCs w:val="28"/>
        </w:rPr>
      </w:pPr>
    </w:p>
    <w:p w:rsidR="008C2376" w:rsidRDefault="008C2376" w:rsidP="008C2376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FF0000"/>
          <w:sz w:val="28"/>
          <w:szCs w:val="28"/>
        </w:rPr>
      </w:pPr>
    </w:p>
    <w:p w:rsidR="008C2376" w:rsidRDefault="008C2376" w:rsidP="008C2376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FF0000"/>
          <w:sz w:val="28"/>
          <w:szCs w:val="28"/>
        </w:rPr>
      </w:pPr>
    </w:p>
    <w:p w:rsidR="008C2376" w:rsidRDefault="008C2376" w:rsidP="008C2376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FF0000"/>
          <w:sz w:val="28"/>
          <w:szCs w:val="28"/>
        </w:rPr>
      </w:pPr>
    </w:p>
    <w:p w:rsidR="008C2376" w:rsidRDefault="008C2376" w:rsidP="008C2376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FF0000"/>
          <w:sz w:val="28"/>
          <w:szCs w:val="28"/>
        </w:rPr>
      </w:pPr>
    </w:p>
    <w:p w:rsidR="008C2376" w:rsidRDefault="008C2376" w:rsidP="008C2376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FF0000"/>
          <w:sz w:val="28"/>
          <w:szCs w:val="28"/>
        </w:rPr>
      </w:pPr>
    </w:p>
    <w:p w:rsidR="008C2376" w:rsidRDefault="008C2376" w:rsidP="008C2376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FF0000"/>
          <w:sz w:val="28"/>
          <w:szCs w:val="28"/>
        </w:rPr>
      </w:pPr>
    </w:p>
    <w:p w:rsidR="008C2376" w:rsidRDefault="008C2376" w:rsidP="008C2376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FF0000"/>
          <w:sz w:val="28"/>
          <w:szCs w:val="28"/>
        </w:rPr>
      </w:pPr>
    </w:p>
    <w:p w:rsidR="008C2376" w:rsidRDefault="008C2376" w:rsidP="008C2376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FF0000"/>
          <w:sz w:val="28"/>
          <w:szCs w:val="28"/>
        </w:rPr>
      </w:pPr>
    </w:p>
    <w:p w:rsidR="008C2376" w:rsidRDefault="008C2376" w:rsidP="008C2376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FF0000"/>
          <w:sz w:val="28"/>
          <w:szCs w:val="28"/>
        </w:rPr>
      </w:pPr>
    </w:p>
    <w:p w:rsidR="008C2376" w:rsidRPr="00B85C14" w:rsidRDefault="008C2376" w:rsidP="008C2376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sz w:val="28"/>
          <w:szCs w:val="28"/>
        </w:rPr>
      </w:pPr>
    </w:p>
    <w:p w:rsidR="008C2376" w:rsidRPr="00B85C14" w:rsidRDefault="008C2376" w:rsidP="008C2376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sz w:val="32"/>
          <w:szCs w:val="32"/>
        </w:rPr>
      </w:pPr>
      <w:r w:rsidRPr="00B85C14">
        <w:rPr>
          <w:rStyle w:val="c2"/>
          <w:b/>
          <w:bCs/>
          <w:sz w:val="32"/>
          <w:szCs w:val="32"/>
        </w:rPr>
        <w:t xml:space="preserve">Консультация для </w:t>
      </w:r>
      <w:r>
        <w:rPr>
          <w:rStyle w:val="c2"/>
          <w:b/>
          <w:bCs/>
          <w:sz w:val="32"/>
          <w:szCs w:val="32"/>
        </w:rPr>
        <w:t>родителей</w:t>
      </w:r>
    </w:p>
    <w:p w:rsidR="008C2376" w:rsidRPr="008C2376" w:rsidRDefault="008C2376" w:rsidP="008C2376">
      <w:pPr>
        <w:ind w:left="-567"/>
        <w:jc w:val="center"/>
        <w:rPr>
          <w:rStyle w:val="c2"/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85C14">
        <w:rPr>
          <w:rStyle w:val="c2"/>
          <w:b/>
          <w:bCs/>
          <w:sz w:val="32"/>
          <w:szCs w:val="32"/>
        </w:rPr>
        <w:t>«</w:t>
      </w:r>
      <w:bookmarkStart w:id="0" w:name="_GoBack"/>
      <w:r w:rsidRPr="008C2376">
        <w:rPr>
          <w:rStyle w:val="c2"/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Проблемы социализации детей — мигрантов,</w:t>
      </w:r>
      <w:r>
        <w:rPr>
          <w:rStyle w:val="c2"/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C2376">
        <w:rPr>
          <w:rStyle w:val="c2"/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посещающих ДОУ</w:t>
      </w:r>
      <w:bookmarkEnd w:id="0"/>
      <w:r w:rsidRPr="008C2376">
        <w:rPr>
          <w:rStyle w:val="c2"/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8C2376" w:rsidRPr="00B85C14" w:rsidRDefault="008C2376" w:rsidP="008C2376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sz w:val="32"/>
          <w:szCs w:val="32"/>
        </w:rPr>
      </w:pPr>
    </w:p>
    <w:p w:rsidR="008C2376" w:rsidRPr="00B85C14" w:rsidRDefault="008C2376" w:rsidP="008C2376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sz w:val="28"/>
          <w:szCs w:val="28"/>
        </w:rPr>
      </w:pPr>
    </w:p>
    <w:p w:rsidR="008C2376" w:rsidRPr="00B85C14" w:rsidRDefault="008C2376" w:rsidP="008C2376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sz w:val="28"/>
          <w:szCs w:val="28"/>
        </w:rPr>
      </w:pPr>
    </w:p>
    <w:p w:rsidR="008C2376" w:rsidRPr="00B85C14" w:rsidRDefault="008C2376" w:rsidP="008C2376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sz w:val="28"/>
          <w:szCs w:val="28"/>
        </w:rPr>
      </w:pPr>
    </w:p>
    <w:p w:rsidR="008C2376" w:rsidRPr="00B85C14" w:rsidRDefault="008C2376" w:rsidP="008C2376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sz w:val="28"/>
          <w:szCs w:val="28"/>
        </w:rPr>
      </w:pPr>
    </w:p>
    <w:p w:rsidR="008C2376" w:rsidRPr="00B85C14" w:rsidRDefault="008C2376" w:rsidP="008C2376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sz w:val="28"/>
          <w:szCs w:val="28"/>
        </w:rPr>
      </w:pPr>
    </w:p>
    <w:p w:rsidR="008C2376" w:rsidRPr="00B85C14" w:rsidRDefault="008C2376" w:rsidP="008C2376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sz w:val="28"/>
          <w:szCs w:val="28"/>
        </w:rPr>
      </w:pPr>
    </w:p>
    <w:p w:rsidR="008C2376" w:rsidRPr="00B85C14" w:rsidRDefault="008C2376" w:rsidP="008C2376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sz w:val="28"/>
          <w:szCs w:val="28"/>
        </w:rPr>
      </w:pPr>
    </w:p>
    <w:p w:rsidR="008C2376" w:rsidRPr="00B85C14" w:rsidRDefault="008C2376" w:rsidP="008C2376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Style w:val="c2"/>
          <w:b/>
          <w:bCs/>
          <w:sz w:val="28"/>
          <w:szCs w:val="28"/>
        </w:rPr>
      </w:pPr>
      <w:r w:rsidRPr="00B85C14">
        <w:rPr>
          <w:rStyle w:val="c2"/>
          <w:b/>
          <w:bCs/>
          <w:sz w:val="28"/>
          <w:szCs w:val="28"/>
        </w:rPr>
        <w:t>Методический кабинет</w:t>
      </w:r>
    </w:p>
    <w:p w:rsidR="008C2376" w:rsidRDefault="00C545BE" w:rsidP="008C2376">
      <w:pPr>
        <w:spacing w:after="0" w:line="240" w:lineRule="auto"/>
        <w:ind w:left="-567" w:right="-426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5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8C2376" w:rsidRDefault="008C2376" w:rsidP="008C2376">
      <w:pPr>
        <w:spacing w:after="0" w:line="240" w:lineRule="auto"/>
        <w:ind w:left="-567" w:right="-426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2376" w:rsidRDefault="008C2376" w:rsidP="008C2376">
      <w:pPr>
        <w:spacing w:after="0" w:line="240" w:lineRule="auto"/>
        <w:ind w:left="-567" w:right="-426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2376" w:rsidRDefault="008C2376" w:rsidP="008C2376">
      <w:pPr>
        <w:spacing w:after="0" w:line="240" w:lineRule="auto"/>
        <w:ind w:left="-567" w:right="-426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2376" w:rsidRDefault="008C2376" w:rsidP="008C2376">
      <w:pPr>
        <w:spacing w:after="0" w:line="240" w:lineRule="auto"/>
        <w:ind w:left="-567" w:right="-426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2376" w:rsidRDefault="008C2376" w:rsidP="008C2376">
      <w:pPr>
        <w:spacing w:after="0" w:line="240" w:lineRule="auto"/>
        <w:ind w:left="-567" w:right="-426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2376" w:rsidRDefault="008C2376" w:rsidP="008C2376">
      <w:pPr>
        <w:spacing w:after="0" w:line="240" w:lineRule="auto"/>
        <w:ind w:left="-567" w:right="-426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2376" w:rsidRDefault="008C2376" w:rsidP="008C2376">
      <w:pPr>
        <w:spacing w:after="0" w:line="240" w:lineRule="auto"/>
        <w:ind w:left="-567" w:right="-426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2376" w:rsidRDefault="008C2376" w:rsidP="008C2376">
      <w:pPr>
        <w:spacing w:after="0" w:line="240" w:lineRule="auto"/>
        <w:ind w:left="-567" w:right="-426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2376" w:rsidRDefault="008C2376" w:rsidP="008C2376">
      <w:pPr>
        <w:spacing w:after="0" w:line="240" w:lineRule="auto"/>
        <w:ind w:left="-567" w:right="-426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2376" w:rsidRDefault="008C2376" w:rsidP="008C2376">
      <w:pPr>
        <w:spacing w:after="0" w:line="240" w:lineRule="auto"/>
        <w:ind w:left="-567" w:right="-426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2376" w:rsidRDefault="008C2376" w:rsidP="008C2376">
      <w:pPr>
        <w:spacing w:after="0" w:line="240" w:lineRule="auto"/>
        <w:ind w:left="-567" w:right="-426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2376" w:rsidRDefault="008C2376" w:rsidP="008C2376">
      <w:pPr>
        <w:spacing w:after="0" w:line="240" w:lineRule="auto"/>
        <w:ind w:left="-567" w:right="-426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2376" w:rsidRDefault="008C2376" w:rsidP="008C2376">
      <w:pPr>
        <w:spacing w:after="0" w:line="240" w:lineRule="auto"/>
        <w:ind w:left="-567" w:right="-426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2376" w:rsidRDefault="008C2376" w:rsidP="008C2376">
      <w:pPr>
        <w:spacing w:after="0" w:line="240" w:lineRule="auto"/>
        <w:ind w:left="-567" w:right="-426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2376" w:rsidRDefault="008C2376" w:rsidP="008C2376">
      <w:pPr>
        <w:spacing w:after="0" w:line="240" w:lineRule="auto"/>
        <w:ind w:left="-567" w:right="-426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2376" w:rsidRDefault="008C2376" w:rsidP="008C2376">
      <w:pPr>
        <w:spacing w:after="0" w:line="240" w:lineRule="auto"/>
        <w:ind w:left="-567" w:right="-426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2376" w:rsidRDefault="008C2376" w:rsidP="008C2376">
      <w:pPr>
        <w:spacing w:after="0" w:line="240" w:lineRule="auto"/>
        <w:ind w:left="-567" w:right="-426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2376" w:rsidRPr="008C2376" w:rsidRDefault="008C2376" w:rsidP="008C2376">
      <w:pPr>
        <w:spacing w:after="0" w:line="240" w:lineRule="auto"/>
        <w:ind w:left="-567" w:right="-426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45BE" w:rsidRPr="008C2376" w:rsidRDefault="00C545BE" w:rsidP="008C2376">
      <w:pPr>
        <w:spacing w:after="0" w:line="240" w:lineRule="auto"/>
        <w:ind w:left="-567" w:right="-426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Проблема приобщения детей</w:t>
      </w:r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которых русский язык не является родным к </w:t>
      </w:r>
      <w:r w:rsidRPr="008C2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социальному</w:t>
      </w:r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миру в условиях русскоязычной среды дошкольной образовательной организации остаётся одной из сложных в процессе формирования личности ребёнка. </w:t>
      </w:r>
      <w:proofErr w:type="gramStart"/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поступлении в детский сад дети - иностранцы переживают кризис вхождения в новую </w:t>
      </w:r>
      <w:r w:rsidRPr="008C2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социальную</w:t>
      </w:r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общность при переходе от другой </w:t>
      </w:r>
      <w:r w:rsidRPr="008C2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социальной среды в другую</w:t>
      </w:r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C545BE" w:rsidRPr="008C2376" w:rsidRDefault="00C545BE" w:rsidP="008C2376">
      <w:pPr>
        <w:spacing w:after="0" w:line="240" w:lineRule="auto"/>
        <w:ind w:left="-567" w:right="-426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процесса </w:t>
      </w:r>
      <w:r w:rsidRPr="008C2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социализации данной группы детей</w:t>
      </w:r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убеждает в необходимости оказывать ребёнку квалифицированную помощь в сложном процессе вхождения в мир людей, другой языковой культуры.</w:t>
      </w:r>
    </w:p>
    <w:p w:rsidR="00C545BE" w:rsidRPr="008C2376" w:rsidRDefault="00C545BE" w:rsidP="008C2376">
      <w:pPr>
        <w:spacing w:after="0" w:line="240" w:lineRule="auto"/>
        <w:ind w:left="-567" w:right="-426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ФГОС дошкольного образования определяет </w:t>
      </w:r>
      <w:r w:rsidRPr="008C2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проблему позитивной социализации детей</w:t>
      </w:r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дошкольного возраста как основную, приоритетную </w:t>
      </w:r>
      <w:proofErr w:type="gramStart"/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современных ДОУ. </w:t>
      </w:r>
      <w:r w:rsidRPr="008C2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Социализация</w:t>
      </w:r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личности дошкольника является фундаментом в становлении и проявлении </w:t>
      </w:r>
      <w:r w:rsidRPr="008C2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социальной культуры</w:t>
      </w:r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Дошкольный возраст является сенситивным периодом для </w:t>
      </w:r>
      <w:r w:rsidRPr="008C2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социального развития</w:t>
      </w:r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значимым для вхождения ребенка в мир отношений. В дошкольном детстве закладываются основы индивидуального стиля </w:t>
      </w:r>
      <w:r w:rsidRPr="008C2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социализации</w:t>
      </w:r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45BE" w:rsidRPr="008C2376" w:rsidRDefault="00C545BE" w:rsidP="008C2376">
      <w:pPr>
        <w:spacing w:after="0" w:line="240" w:lineRule="auto"/>
        <w:ind w:left="-567" w:right="-426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в России постоянно проживают люди более 150 национальностей, а по некоторым данным даже до 200 национальностей, не считая единичных представителей всех народов мира. Перед большинством дошкольных учреждений стоит задача интеграции </w:t>
      </w:r>
      <w:r w:rsidRPr="008C2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нерусским родным языком в жизнь группы и дошкольной образовательной организации в целом.</w:t>
      </w:r>
    </w:p>
    <w:p w:rsidR="00C545BE" w:rsidRPr="008C2376" w:rsidRDefault="00C545BE" w:rsidP="008C2376">
      <w:pPr>
        <w:spacing w:after="0" w:line="240" w:lineRule="auto"/>
        <w:ind w:left="-567" w:right="-426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 </w:t>
      </w:r>
      <w:r w:rsidRPr="008C2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проблема</w:t>
      </w:r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актуальна практически во всех возрастах. Особенности поведения </w:t>
      </w:r>
      <w:r w:rsidRPr="008C2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непривычных условиях и в отсутствии общего языка со сверстниками ведут к созданию особых отношений внутри группы. Отношение </w:t>
      </w:r>
      <w:r w:rsidRPr="008C2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 представителям иной национальности изначально толерантное, воспринимающее знаковость </w:t>
      </w:r>
      <w:proofErr w:type="gramStart"/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другого</w:t>
      </w:r>
      <w:proofErr w:type="gramEnd"/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должное, вполне само собой разумеющееся явление. Младшие даже не замечают особенностей акцентного произношения и грамматических неправильностей, однако старшие могут передразнивать или беззлобно копировать произношение нерусских </w:t>
      </w:r>
      <w:r w:rsidRPr="008C2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отношении русских </w:t>
      </w:r>
      <w:r w:rsidRPr="008C2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нерусским сказывается позиция </w:t>
      </w:r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взрослых</w:t>
      </w:r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взрослый подчеркивает не типичность поведения ребенка с иным языком, все время выделяет его, дети также начинают обращать на него внимание, а если этого не происходит, относятся безразлично. Привыкнуть к детскому саду после жизни в семье ребенку всегда </w:t>
      </w:r>
      <w:r w:rsidRPr="008C2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проблематично</w:t>
      </w:r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Здесь другие требования, иные принципы взаимодействия друг с другом, непривычная еда на завтрак, обед и полдник, да и подают ее не тогда, когда дома. В первые дни ребенку с иным языком тем более трудно сориентироваться в происходящем, поскольку он не понимает объяснений и не всегда верно интерпретирует интонацию, жесты и мимику (так, вопрос может показаться дразнилкой, улыбка - насмешкой, объятия - насилием). Ребенок слышит, что все кругом говорят на языке, отличающемся от его </w:t>
      </w:r>
      <w:r w:rsidRPr="008C23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«домашнего»</w:t>
      </w:r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пока не знает, как на это реагировать.</w:t>
      </w:r>
    </w:p>
    <w:p w:rsidR="00C545BE" w:rsidRPr="008C2376" w:rsidRDefault="00C545BE" w:rsidP="008C2376">
      <w:pPr>
        <w:spacing w:after="0" w:line="240" w:lineRule="auto"/>
        <w:ind w:left="-567" w:right="-426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 </w:t>
      </w:r>
      <w:r w:rsidRPr="008C2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</w:t>
      </w:r>
      <w:proofErr w:type="gramStart"/>
      <w:r w:rsidRPr="008C2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й-</w:t>
      </w:r>
      <w:proofErr w:type="gramEnd"/>
      <w:r w:rsidRPr="008C2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мигрантов</w:t>
      </w:r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всегда способны заранее объяснить, что люди в мире говорят на разных языках, что названия вещей, просьбы и команды звучат по-разному, что полезно знать много языков, чтобы уметь разговаривать с людьми, которые говорят иначе, чем ты сам.</w:t>
      </w:r>
    </w:p>
    <w:p w:rsidR="00C545BE" w:rsidRPr="008C2376" w:rsidRDefault="00C545BE" w:rsidP="008C2376">
      <w:pPr>
        <w:spacing w:after="0" w:line="240" w:lineRule="auto"/>
        <w:ind w:left="-567" w:right="-426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детском саду ребенок пытается говорить с окружающими на своем языке, экспериментирует, изобретая слова, звучащие похоже на то, что он слышит, разговаривает с игрушками на псевдоязыке, высказывает догадки о происхождении слов, цитирует высказывания взрослых, плачет, думая, что его все хотят обидеть. Стресс может быть настолько велик, что у ребенка пропадает аппетит, нарушается сон, он становится нервным. Самый обычный вариант поведения - растерянность и молчание. Постепенно малыш включается в знакомые рутинные ситуации </w:t>
      </w:r>
      <w:r w:rsidRPr="008C23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(еда, прогулка, одевание)</w:t>
      </w:r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Обычно он находит себе взрослого, который его лучше понимает, и старается проводить с ним как можно больше времени, перестает бояться, учится от него первым словам на новом языке.</w:t>
      </w:r>
    </w:p>
    <w:p w:rsidR="00C545BE" w:rsidRPr="008C2376" w:rsidRDefault="00C545BE" w:rsidP="008C2376">
      <w:pPr>
        <w:spacing w:after="0" w:line="240" w:lineRule="auto"/>
        <w:ind w:left="-567" w:right="-426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начальном этапе сотрудникам ДОО необходимо установить с таким ребенком особо доверительные отношения. Комфорт ребенка начинается с физического </w:t>
      </w:r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комфорта</w:t>
      </w:r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важно, чтобы малыш не боялся ходить в туалет, узнал, где он, как им пользоваться; чтобы он мог попросить попить, сказать, что ему холодно или жарко, что он устал, что его обидели, что он не может что-то съесть, что у него что-то болит.</w:t>
      </w:r>
    </w:p>
    <w:p w:rsidR="00C545BE" w:rsidRPr="008C2376" w:rsidRDefault="00C545BE" w:rsidP="008C2376">
      <w:pPr>
        <w:spacing w:before="225" w:after="225" w:line="240" w:lineRule="auto"/>
        <w:ind w:left="-567" w:right="-426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Воспитателю приходится учитывать, что в группе есть дети с другим домашним языком. Нужно рассказывать воспитанникам о разных культурах, о странах или районах, где живут люди, говорящие на других языках, учить вместе с детьми слова, хотя бы приветствия, прощания, выражение благодарности, поздравление с днем рождения на тех языках, на которых говорят дома дети из группы.</w:t>
      </w:r>
    </w:p>
    <w:p w:rsidR="00C545BE" w:rsidRPr="008C2376" w:rsidRDefault="00C545BE" w:rsidP="008C2376">
      <w:pPr>
        <w:spacing w:before="225" w:after="225" w:line="240" w:lineRule="auto"/>
        <w:ind w:left="-567" w:right="-426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 нужно давать возможность иногда выступить на родном языке, надеть на праздник национальный костюм. Целесообразно прочитать на русском языке в переводе национальные сказки и истории. Толерантное отношение к иной культуре, иным языкам и людям, не таким, как большинство, положительно сказывается на микроклимате, существующем в коллективе детского сада.</w:t>
      </w:r>
    </w:p>
    <w:p w:rsidR="002223D0" w:rsidRPr="00C545BE" w:rsidRDefault="002223D0" w:rsidP="00C545BE"/>
    <w:sectPr w:rsidR="002223D0" w:rsidRPr="00C545BE" w:rsidSect="008C2376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BE"/>
    <w:rsid w:val="002223D0"/>
    <w:rsid w:val="008C2376"/>
    <w:rsid w:val="00C545BE"/>
    <w:rsid w:val="00FE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C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2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C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2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Софья Есина</cp:lastModifiedBy>
  <cp:revision>2</cp:revision>
  <dcterms:created xsi:type="dcterms:W3CDTF">2017-11-21T07:31:00Z</dcterms:created>
  <dcterms:modified xsi:type="dcterms:W3CDTF">2025-01-14T21:21:00Z</dcterms:modified>
</cp:coreProperties>
</file>