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08A" w:rsidRPr="0022308A" w:rsidRDefault="0022308A" w:rsidP="0022308A">
      <w:pPr>
        <w:shd w:val="clear" w:color="auto" w:fill="FFFFFF"/>
        <w:spacing w:line="240" w:lineRule="auto"/>
        <w:ind w:firstLine="510"/>
        <w:jc w:val="center"/>
        <w:rPr>
          <w:rFonts w:ascii="Times New Roman" w:eastAsia="Times New Roman" w:hAnsi="Times New Roman" w:cs="Times New Roman"/>
          <w:b/>
          <w:color w:val="1A1A1A"/>
          <w:sz w:val="32"/>
          <w:szCs w:val="32"/>
          <w:lang w:eastAsia="ru-RU"/>
        </w:rPr>
      </w:pPr>
      <w:bookmarkStart w:id="0" w:name="_GoBack"/>
      <w:r w:rsidRPr="0022308A">
        <w:rPr>
          <w:rFonts w:ascii="Times New Roman" w:eastAsia="Times New Roman" w:hAnsi="Times New Roman" w:cs="Times New Roman"/>
          <w:b/>
          <w:color w:val="1A1A1A"/>
          <w:sz w:val="32"/>
          <w:szCs w:val="32"/>
          <w:lang w:eastAsia="ru-RU"/>
        </w:rPr>
        <w:t>Главные правила питания летом</w:t>
      </w:r>
    </w:p>
    <w:bookmarkEnd w:id="0"/>
    <w:p w:rsidR="0022308A" w:rsidRPr="0022308A" w:rsidRDefault="0022308A" w:rsidP="0022308A">
      <w:pPr>
        <w:shd w:val="clear" w:color="auto" w:fill="FFFFFF"/>
        <w:spacing w:line="240" w:lineRule="auto"/>
        <w:ind w:firstLine="510"/>
        <w:jc w:val="both"/>
        <w:rPr>
          <w:rFonts w:ascii="Verdana" w:eastAsia="Times New Roman" w:hAnsi="Verdana" w:cs="Times New Roman"/>
          <w:color w:val="1A1A1A"/>
          <w:sz w:val="18"/>
          <w:szCs w:val="18"/>
          <w:lang w:eastAsia="ru-RU"/>
        </w:rPr>
      </w:pPr>
      <w:r w:rsidRPr="0022308A">
        <w:rPr>
          <w:rFonts w:ascii="Times New Roman" w:eastAsia="Times New Roman" w:hAnsi="Times New Roman" w:cs="Times New Roman"/>
          <w:color w:val="1A1A1A"/>
          <w:sz w:val="28"/>
          <w:szCs w:val="28"/>
          <w:lang w:eastAsia="ru-RU"/>
        </w:rPr>
        <w:t>Летом сильно изменяются погодные условия. Можно ли с помощью питания уменьшить стресс организма?</w:t>
      </w:r>
    </w:p>
    <w:p w:rsidR="0022308A" w:rsidRPr="0022308A" w:rsidRDefault="0022308A" w:rsidP="0022308A">
      <w:pPr>
        <w:shd w:val="clear" w:color="auto" w:fill="FFFFFF"/>
        <w:spacing w:line="240" w:lineRule="auto"/>
        <w:ind w:firstLine="510"/>
        <w:jc w:val="both"/>
        <w:rPr>
          <w:rFonts w:ascii="Verdana" w:eastAsia="Times New Roman" w:hAnsi="Verdana" w:cs="Times New Roman"/>
          <w:color w:val="1A1A1A"/>
          <w:sz w:val="18"/>
          <w:szCs w:val="18"/>
          <w:lang w:eastAsia="ru-RU"/>
        </w:rPr>
      </w:pPr>
      <w:r w:rsidRPr="0022308A">
        <w:rPr>
          <w:rFonts w:ascii="Times New Roman" w:eastAsia="Times New Roman" w:hAnsi="Times New Roman" w:cs="Times New Roman"/>
          <w:color w:val="1A1A1A"/>
          <w:sz w:val="28"/>
          <w:szCs w:val="28"/>
          <w:lang w:eastAsia="ru-RU"/>
        </w:rPr>
        <w:t>Летом наши вкусовые предпочтения меняются: вместо теплых пирожков и наваристых супов хочется салатов из свежих овощей и освежающих соков. И это не удивительно, ведь летом наш организм переходит на особый режим, когда жидкость и витамины ему более необходимы, нежели жиры. Предлагаем вам следовать следующим принципам питания.</w:t>
      </w:r>
    </w:p>
    <w:p w:rsidR="0022308A" w:rsidRPr="0022308A" w:rsidRDefault="0022308A" w:rsidP="0022308A">
      <w:pPr>
        <w:shd w:val="clear" w:color="auto" w:fill="FFFFFF"/>
        <w:spacing w:line="240" w:lineRule="auto"/>
        <w:ind w:firstLine="510"/>
        <w:jc w:val="both"/>
        <w:rPr>
          <w:rFonts w:ascii="Verdana" w:eastAsia="Times New Roman" w:hAnsi="Verdana" w:cs="Times New Roman"/>
          <w:color w:val="1A1A1A"/>
          <w:sz w:val="18"/>
          <w:szCs w:val="18"/>
          <w:lang w:eastAsia="ru-RU"/>
        </w:rPr>
      </w:pPr>
      <w:r w:rsidRPr="0022308A">
        <w:rPr>
          <w:rFonts w:ascii="Times New Roman" w:eastAsia="Times New Roman" w:hAnsi="Times New Roman" w:cs="Times New Roman"/>
          <w:b/>
          <w:bCs/>
          <w:color w:val="1A1A1A"/>
          <w:sz w:val="28"/>
          <w:szCs w:val="28"/>
          <w:lang w:eastAsia="ru-RU"/>
        </w:rPr>
        <w:t>1.</w:t>
      </w:r>
      <w:r w:rsidRPr="0022308A">
        <w:rPr>
          <w:rFonts w:ascii="Times New Roman" w:eastAsia="Times New Roman" w:hAnsi="Times New Roman" w:cs="Times New Roman"/>
          <w:color w:val="1A1A1A"/>
          <w:sz w:val="28"/>
          <w:szCs w:val="28"/>
          <w:lang w:eastAsia="ru-RU"/>
        </w:rPr>
        <w:t> Сократите калорийность рациона. Летом, в сильную жару, наша двигательная активность снижается, следовательно, сокращаются затраты энергии. Логично на период летней жары уменьшить калорийность рациона, причем желательно это сделать за счет его жировой части. Но это не значит, что жиры надо исключить полностью, они - обязательная составляющая нашего питания</w:t>
      </w:r>
      <w:proofErr w:type="gramStart"/>
      <w:r w:rsidRPr="0022308A">
        <w:rPr>
          <w:rFonts w:ascii="Times New Roman" w:eastAsia="Times New Roman" w:hAnsi="Times New Roman" w:cs="Times New Roman"/>
          <w:color w:val="1A1A1A"/>
          <w:sz w:val="28"/>
          <w:szCs w:val="28"/>
          <w:lang w:eastAsia="ru-RU"/>
        </w:rPr>
        <w:t xml:space="preserve"> ,</w:t>
      </w:r>
      <w:proofErr w:type="gramEnd"/>
      <w:r w:rsidRPr="0022308A">
        <w:rPr>
          <w:rFonts w:ascii="Times New Roman" w:eastAsia="Times New Roman" w:hAnsi="Times New Roman" w:cs="Times New Roman"/>
          <w:color w:val="1A1A1A"/>
          <w:sz w:val="28"/>
          <w:szCs w:val="28"/>
          <w:lang w:eastAsia="ru-RU"/>
        </w:rPr>
        <w:t xml:space="preserve"> поэтому просто замените вредные жиры на полезные.</w:t>
      </w:r>
    </w:p>
    <w:p w:rsidR="0022308A" w:rsidRPr="0022308A" w:rsidRDefault="0022308A" w:rsidP="0022308A">
      <w:pPr>
        <w:shd w:val="clear" w:color="auto" w:fill="FFFFFF"/>
        <w:spacing w:line="240" w:lineRule="auto"/>
        <w:ind w:firstLine="510"/>
        <w:jc w:val="both"/>
        <w:rPr>
          <w:rFonts w:ascii="Verdana" w:eastAsia="Times New Roman" w:hAnsi="Verdana" w:cs="Times New Roman"/>
          <w:color w:val="1A1A1A"/>
          <w:sz w:val="18"/>
          <w:szCs w:val="18"/>
          <w:lang w:eastAsia="ru-RU"/>
        </w:rPr>
      </w:pPr>
      <w:r w:rsidRPr="0022308A">
        <w:rPr>
          <w:rFonts w:ascii="Times New Roman" w:eastAsia="Times New Roman" w:hAnsi="Times New Roman" w:cs="Times New Roman"/>
          <w:color w:val="1A1A1A"/>
          <w:sz w:val="28"/>
          <w:szCs w:val="28"/>
          <w:lang w:eastAsia="ru-RU"/>
        </w:rPr>
        <w:t>Предлагаем летом придерживаться следующего суточного соотношения жиров, белков и углеводов:</w:t>
      </w:r>
    </w:p>
    <w:p w:rsidR="0022308A" w:rsidRPr="0022308A" w:rsidRDefault="0022308A" w:rsidP="0022308A">
      <w:pPr>
        <w:shd w:val="clear" w:color="auto" w:fill="FFFFFF"/>
        <w:spacing w:line="240" w:lineRule="auto"/>
        <w:ind w:firstLine="510"/>
        <w:jc w:val="both"/>
        <w:rPr>
          <w:rFonts w:ascii="Verdana" w:eastAsia="Times New Roman" w:hAnsi="Verdana" w:cs="Times New Roman"/>
          <w:color w:val="1A1A1A"/>
          <w:sz w:val="18"/>
          <w:szCs w:val="18"/>
          <w:lang w:eastAsia="ru-RU"/>
        </w:rPr>
      </w:pPr>
      <w:r w:rsidRPr="0022308A">
        <w:rPr>
          <w:rFonts w:ascii="Times New Roman" w:eastAsia="Times New Roman" w:hAnsi="Times New Roman" w:cs="Times New Roman"/>
          <w:color w:val="1A1A1A"/>
          <w:sz w:val="28"/>
          <w:szCs w:val="28"/>
          <w:lang w:eastAsia="ru-RU"/>
        </w:rPr>
        <w:t>28% жиров (из них 2/3 — растительные жиры);</w:t>
      </w:r>
    </w:p>
    <w:p w:rsidR="0022308A" w:rsidRPr="0022308A" w:rsidRDefault="0022308A" w:rsidP="0022308A">
      <w:pPr>
        <w:shd w:val="clear" w:color="auto" w:fill="FFFFFF"/>
        <w:spacing w:line="240" w:lineRule="auto"/>
        <w:ind w:firstLine="510"/>
        <w:jc w:val="both"/>
        <w:rPr>
          <w:rFonts w:ascii="Verdana" w:eastAsia="Times New Roman" w:hAnsi="Verdana" w:cs="Times New Roman"/>
          <w:color w:val="1A1A1A"/>
          <w:sz w:val="18"/>
          <w:szCs w:val="18"/>
          <w:lang w:eastAsia="ru-RU"/>
        </w:rPr>
      </w:pPr>
      <w:r w:rsidRPr="0022308A">
        <w:rPr>
          <w:rFonts w:ascii="Times New Roman" w:eastAsia="Times New Roman" w:hAnsi="Times New Roman" w:cs="Times New Roman"/>
          <w:color w:val="1A1A1A"/>
          <w:sz w:val="28"/>
          <w:szCs w:val="28"/>
          <w:lang w:eastAsia="ru-RU"/>
        </w:rPr>
        <w:t>55% белков (растительные и животные белки в равной пропорции);</w:t>
      </w:r>
    </w:p>
    <w:p w:rsidR="0022308A" w:rsidRPr="0022308A" w:rsidRDefault="0022308A" w:rsidP="0022308A">
      <w:pPr>
        <w:shd w:val="clear" w:color="auto" w:fill="FFFFFF"/>
        <w:spacing w:line="240" w:lineRule="auto"/>
        <w:ind w:firstLine="510"/>
        <w:jc w:val="both"/>
        <w:rPr>
          <w:rFonts w:ascii="Verdana" w:eastAsia="Times New Roman" w:hAnsi="Verdana" w:cs="Times New Roman"/>
          <w:color w:val="1A1A1A"/>
          <w:sz w:val="18"/>
          <w:szCs w:val="18"/>
          <w:lang w:eastAsia="ru-RU"/>
        </w:rPr>
      </w:pPr>
      <w:r w:rsidRPr="0022308A">
        <w:rPr>
          <w:rFonts w:ascii="Times New Roman" w:eastAsia="Times New Roman" w:hAnsi="Times New Roman" w:cs="Times New Roman"/>
          <w:color w:val="1A1A1A"/>
          <w:sz w:val="28"/>
          <w:szCs w:val="28"/>
          <w:lang w:eastAsia="ru-RU"/>
        </w:rPr>
        <w:t>17% углеводов.</w:t>
      </w:r>
    </w:p>
    <w:p w:rsidR="0022308A" w:rsidRPr="0022308A" w:rsidRDefault="0022308A" w:rsidP="0022308A">
      <w:pPr>
        <w:shd w:val="clear" w:color="auto" w:fill="FFFFFF"/>
        <w:spacing w:line="240" w:lineRule="auto"/>
        <w:ind w:firstLine="510"/>
        <w:jc w:val="both"/>
        <w:rPr>
          <w:rFonts w:ascii="Verdana" w:eastAsia="Times New Roman" w:hAnsi="Verdana" w:cs="Times New Roman"/>
          <w:color w:val="1A1A1A"/>
          <w:sz w:val="18"/>
          <w:szCs w:val="18"/>
          <w:lang w:eastAsia="ru-RU"/>
        </w:rPr>
      </w:pPr>
      <w:r w:rsidRPr="0022308A">
        <w:rPr>
          <w:rFonts w:ascii="Times New Roman" w:eastAsia="Times New Roman" w:hAnsi="Times New Roman" w:cs="Times New Roman"/>
          <w:b/>
          <w:bCs/>
          <w:color w:val="1A1A1A"/>
          <w:sz w:val="28"/>
          <w:szCs w:val="28"/>
          <w:lang w:eastAsia="ru-RU"/>
        </w:rPr>
        <w:t>2.</w:t>
      </w:r>
      <w:r w:rsidRPr="0022308A">
        <w:rPr>
          <w:rFonts w:ascii="Times New Roman" w:eastAsia="Times New Roman" w:hAnsi="Times New Roman" w:cs="Times New Roman"/>
          <w:color w:val="1A1A1A"/>
          <w:sz w:val="28"/>
          <w:szCs w:val="28"/>
          <w:lang w:eastAsia="ru-RU"/>
        </w:rPr>
        <w:t xml:space="preserve"> Включайте в рацион больше овощей, ведь сезонные овощи — идеальная составляющая летнего меню. Кабачки, огурцы, помидоры, капуста, перец и другие овощи восполняют потребность в витаминах, минералах и антиоксидантах. Свежие овощи и зелень желательно сделать основой рациона питания летом. Готовьте всевозможные овощные супы, окрошки, рагу, салаты. Помните про изобилие пряных трав и листовых овощей! Салат, щавель, крапива, укроп, петрушка, </w:t>
      </w:r>
      <w:proofErr w:type="spellStart"/>
      <w:r w:rsidRPr="0022308A">
        <w:rPr>
          <w:rFonts w:ascii="Times New Roman" w:eastAsia="Times New Roman" w:hAnsi="Times New Roman" w:cs="Times New Roman"/>
          <w:color w:val="1A1A1A"/>
          <w:sz w:val="28"/>
          <w:szCs w:val="28"/>
          <w:lang w:eastAsia="ru-RU"/>
        </w:rPr>
        <w:t>руккола</w:t>
      </w:r>
      <w:proofErr w:type="spellEnd"/>
      <w:r w:rsidRPr="0022308A">
        <w:rPr>
          <w:rFonts w:ascii="Times New Roman" w:eastAsia="Times New Roman" w:hAnsi="Times New Roman" w:cs="Times New Roman"/>
          <w:color w:val="1A1A1A"/>
          <w:sz w:val="28"/>
          <w:szCs w:val="28"/>
          <w:lang w:eastAsia="ru-RU"/>
        </w:rPr>
        <w:t xml:space="preserve">, базилик. Травы - достойный источник минеральных веществ, витаминов, пищевых волокон и других полезных веществ. Лучше не подвергать овощи тепловой обработке, употребляя их </w:t>
      </w:r>
      <w:proofErr w:type="gramStart"/>
      <w:r w:rsidRPr="0022308A">
        <w:rPr>
          <w:rFonts w:ascii="Times New Roman" w:eastAsia="Times New Roman" w:hAnsi="Times New Roman" w:cs="Times New Roman"/>
          <w:color w:val="1A1A1A"/>
          <w:sz w:val="28"/>
          <w:szCs w:val="28"/>
          <w:lang w:eastAsia="ru-RU"/>
        </w:rPr>
        <w:t>сырыми</w:t>
      </w:r>
      <w:proofErr w:type="gramEnd"/>
      <w:r w:rsidRPr="0022308A">
        <w:rPr>
          <w:rFonts w:ascii="Times New Roman" w:eastAsia="Times New Roman" w:hAnsi="Times New Roman" w:cs="Times New Roman"/>
          <w:color w:val="1A1A1A"/>
          <w:sz w:val="28"/>
          <w:szCs w:val="28"/>
          <w:lang w:eastAsia="ru-RU"/>
        </w:rPr>
        <w:t xml:space="preserve">. Для летнего рациона салат – идеальное блюдо, только заправляйте его не майонезом, а домашним йогуртом, сметаной, растительными маслами или соком </w:t>
      </w:r>
      <w:proofErr w:type="gramStart"/>
      <w:r w:rsidRPr="0022308A">
        <w:rPr>
          <w:rFonts w:ascii="Times New Roman" w:eastAsia="Times New Roman" w:hAnsi="Times New Roman" w:cs="Times New Roman"/>
          <w:color w:val="1A1A1A"/>
          <w:sz w:val="28"/>
          <w:szCs w:val="28"/>
          <w:lang w:eastAsia="ru-RU"/>
        </w:rPr>
        <w:t>цитрусовых</w:t>
      </w:r>
      <w:proofErr w:type="gramEnd"/>
      <w:r w:rsidRPr="0022308A">
        <w:rPr>
          <w:rFonts w:ascii="Times New Roman" w:eastAsia="Times New Roman" w:hAnsi="Times New Roman" w:cs="Times New Roman"/>
          <w:color w:val="1A1A1A"/>
          <w:sz w:val="28"/>
          <w:szCs w:val="28"/>
          <w:lang w:eastAsia="ru-RU"/>
        </w:rPr>
        <w:t>.</w:t>
      </w:r>
    </w:p>
    <w:p w:rsidR="0022308A" w:rsidRPr="0022308A" w:rsidRDefault="0022308A" w:rsidP="0022308A">
      <w:pPr>
        <w:shd w:val="clear" w:color="auto" w:fill="FFFFFF"/>
        <w:spacing w:line="240" w:lineRule="auto"/>
        <w:ind w:firstLine="510"/>
        <w:jc w:val="both"/>
        <w:rPr>
          <w:rFonts w:ascii="Verdana" w:eastAsia="Times New Roman" w:hAnsi="Verdana" w:cs="Times New Roman"/>
          <w:color w:val="1A1A1A"/>
          <w:sz w:val="18"/>
          <w:szCs w:val="18"/>
          <w:lang w:eastAsia="ru-RU"/>
        </w:rPr>
      </w:pPr>
      <w:r w:rsidRPr="0022308A">
        <w:rPr>
          <w:rFonts w:ascii="Times New Roman" w:eastAsia="Times New Roman" w:hAnsi="Times New Roman" w:cs="Times New Roman"/>
          <w:b/>
          <w:bCs/>
          <w:color w:val="1A1A1A"/>
          <w:sz w:val="28"/>
          <w:szCs w:val="28"/>
          <w:lang w:eastAsia="ru-RU"/>
        </w:rPr>
        <w:t>3.</w:t>
      </w:r>
      <w:r w:rsidRPr="0022308A">
        <w:rPr>
          <w:rFonts w:ascii="Times New Roman" w:eastAsia="Times New Roman" w:hAnsi="Times New Roman" w:cs="Times New Roman"/>
          <w:color w:val="1A1A1A"/>
          <w:sz w:val="28"/>
          <w:szCs w:val="28"/>
          <w:lang w:eastAsia="ru-RU"/>
        </w:rPr>
        <w:t> Ограничьте употребление соли. Наслаждайтесь естественным вкусом овощей!</w:t>
      </w:r>
    </w:p>
    <w:p w:rsidR="0022308A" w:rsidRPr="0022308A" w:rsidRDefault="0022308A" w:rsidP="0022308A">
      <w:pPr>
        <w:shd w:val="clear" w:color="auto" w:fill="FFFFFF"/>
        <w:spacing w:line="240" w:lineRule="auto"/>
        <w:ind w:firstLine="510"/>
        <w:jc w:val="both"/>
        <w:rPr>
          <w:rFonts w:ascii="Verdana" w:eastAsia="Times New Roman" w:hAnsi="Verdana" w:cs="Times New Roman"/>
          <w:color w:val="1A1A1A"/>
          <w:sz w:val="18"/>
          <w:szCs w:val="18"/>
          <w:lang w:eastAsia="ru-RU"/>
        </w:rPr>
      </w:pPr>
      <w:r w:rsidRPr="0022308A">
        <w:rPr>
          <w:rFonts w:ascii="Times New Roman" w:eastAsia="Times New Roman" w:hAnsi="Times New Roman" w:cs="Times New Roman"/>
          <w:b/>
          <w:bCs/>
          <w:color w:val="1A1A1A"/>
          <w:sz w:val="28"/>
          <w:szCs w:val="28"/>
          <w:lang w:eastAsia="ru-RU"/>
        </w:rPr>
        <w:t>4.</w:t>
      </w:r>
      <w:r w:rsidRPr="0022308A">
        <w:rPr>
          <w:rFonts w:ascii="Times New Roman" w:eastAsia="Times New Roman" w:hAnsi="Times New Roman" w:cs="Times New Roman"/>
          <w:color w:val="1A1A1A"/>
          <w:sz w:val="28"/>
          <w:szCs w:val="28"/>
          <w:lang w:eastAsia="ru-RU"/>
        </w:rPr>
        <w:t> Не допускайте обезвоживания. Рекомендуем вовремя пополнять запас жидкости в организме, еще до появления чувства жажды. Жажда и сухость во рту уже свидетельствует об обезвоживании организма, этого не следует допускать.</w:t>
      </w:r>
    </w:p>
    <w:p w:rsidR="0022308A" w:rsidRPr="0022308A" w:rsidRDefault="0022308A" w:rsidP="0022308A">
      <w:pPr>
        <w:shd w:val="clear" w:color="auto" w:fill="FFFFFF"/>
        <w:spacing w:line="240" w:lineRule="auto"/>
        <w:ind w:firstLine="510"/>
        <w:jc w:val="both"/>
        <w:rPr>
          <w:rFonts w:ascii="Verdana" w:eastAsia="Times New Roman" w:hAnsi="Verdana" w:cs="Times New Roman"/>
          <w:color w:val="1A1A1A"/>
          <w:sz w:val="18"/>
          <w:szCs w:val="18"/>
          <w:lang w:eastAsia="ru-RU"/>
        </w:rPr>
      </w:pPr>
      <w:r w:rsidRPr="0022308A">
        <w:rPr>
          <w:rFonts w:ascii="Times New Roman" w:eastAsia="Times New Roman" w:hAnsi="Times New Roman" w:cs="Times New Roman"/>
          <w:b/>
          <w:bCs/>
          <w:color w:val="1A1A1A"/>
          <w:sz w:val="28"/>
          <w:szCs w:val="28"/>
          <w:lang w:eastAsia="ru-RU"/>
        </w:rPr>
        <w:lastRenderedPageBreak/>
        <w:t>5.</w:t>
      </w:r>
      <w:r w:rsidRPr="0022308A">
        <w:rPr>
          <w:rFonts w:ascii="Times New Roman" w:eastAsia="Times New Roman" w:hAnsi="Times New Roman" w:cs="Times New Roman"/>
          <w:color w:val="1A1A1A"/>
          <w:sz w:val="28"/>
          <w:szCs w:val="28"/>
          <w:lang w:eastAsia="ru-RU"/>
        </w:rPr>
        <w:t xml:space="preserve"> Ешьте сезонные ягоды и фрукты. Они - лучший источник природных витаминов и антиоксидантов. Оптимальное время для их употребления - утро. </w:t>
      </w:r>
      <w:proofErr w:type="gramStart"/>
      <w:r w:rsidRPr="0022308A">
        <w:rPr>
          <w:rFonts w:ascii="Times New Roman" w:eastAsia="Times New Roman" w:hAnsi="Times New Roman" w:cs="Times New Roman"/>
          <w:color w:val="1A1A1A"/>
          <w:sz w:val="28"/>
          <w:szCs w:val="28"/>
          <w:lang w:eastAsia="ru-RU"/>
        </w:rPr>
        <w:t>Виноград, клубника, малина, ежевика, абрикосы, сливы, груши, персики, дыни и другие сезонные фрукты, легко усваиваются организмом и являются незаменимыми составляющими летнего меню.</w:t>
      </w:r>
      <w:proofErr w:type="gramEnd"/>
    </w:p>
    <w:p w:rsidR="0022308A" w:rsidRPr="0022308A" w:rsidRDefault="0022308A" w:rsidP="0022308A">
      <w:pPr>
        <w:shd w:val="clear" w:color="auto" w:fill="FFFFFF"/>
        <w:spacing w:line="240" w:lineRule="auto"/>
        <w:ind w:firstLine="510"/>
        <w:jc w:val="both"/>
        <w:rPr>
          <w:rFonts w:ascii="Verdana" w:eastAsia="Times New Roman" w:hAnsi="Verdana" w:cs="Times New Roman"/>
          <w:color w:val="1A1A1A"/>
          <w:sz w:val="18"/>
          <w:szCs w:val="18"/>
          <w:lang w:eastAsia="ru-RU"/>
        </w:rPr>
      </w:pPr>
      <w:r w:rsidRPr="0022308A">
        <w:rPr>
          <w:rFonts w:ascii="Times New Roman" w:eastAsia="Times New Roman" w:hAnsi="Times New Roman" w:cs="Times New Roman"/>
          <w:color w:val="1A1A1A"/>
          <w:sz w:val="28"/>
          <w:szCs w:val="28"/>
          <w:lang w:eastAsia="ru-RU"/>
        </w:rPr>
        <w:t> </w:t>
      </w:r>
    </w:p>
    <w:p w:rsidR="0022308A" w:rsidRPr="0022308A" w:rsidRDefault="0022308A" w:rsidP="0022308A">
      <w:pPr>
        <w:shd w:val="clear" w:color="auto" w:fill="FFFFFF"/>
        <w:spacing w:line="240" w:lineRule="auto"/>
        <w:ind w:firstLine="510"/>
        <w:jc w:val="both"/>
        <w:rPr>
          <w:rFonts w:ascii="Verdana" w:eastAsia="Times New Roman" w:hAnsi="Verdana" w:cs="Times New Roman"/>
          <w:color w:val="1A1A1A"/>
          <w:sz w:val="18"/>
          <w:szCs w:val="18"/>
          <w:lang w:eastAsia="ru-RU"/>
        </w:rPr>
      </w:pPr>
      <w:r w:rsidRPr="0022308A">
        <w:rPr>
          <w:rFonts w:ascii="Times New Roman" w:eastAsia="Times New Roman" w:hAnsi="Times New Roman" w:cs="Times New Roman"/>
          <w:b/>
          <w:bCs/>
          <w:color w:val="000000"/>
          <w:sz w:val="28"/>
          <w:szCs w:val="28"/>
          <w:lang w:eastAsia="ru-RU"/>
        </w:rPr>
        <w:t>6.</w:t>
      </w:r>
      <w:r w:rsidRPr="0022308A">
        <w:rPr>
          <w:rFonts w:ascii="Times New Roman" w:eastAsia="Times New Roman" w:hAnsi="Times New Roman" w:cs="Times New Roman"/>
          <w:color w:val="1A1A1A"/>
          <w:sz w:val="28"/>
          <w:szCs w:val="28"/>
          <w:lang w:eastAsia="ru-RU"/>
        </w:rPr>
        <w:t> Режим питания. Лето вносит коррективы и в режим питания. Завтракать желательно до 8 утра, обедать – до полудня, а ужинать не позже 18-19 часов. Максимум калорийности должен приходиться на утренний прием пищи, а ужин должен содержать в себе минимум калорий.</w:t>
      </w:r>
    </w:p>
    <w:p w:rsidR="0022308A" w:rsidRPr="0022308A" w:rsidRDefault="0022308A" w:rsidP="0022308A">
      <w:pPr>
        <w:shd w:val="clear" w:color="auto" w:fill="FFFFFF"/>
        <w:spacing w:line="240" w:lineRule="auto"/>
        <w:ind w:firstLine="510"/>
        <w:jc w:val="both"/>
        <w:rPr>
          <w:rFonts w:ascii="Verdana" w:eastAsia="Times New Roman" w:hAnsi="Verdana" w:cs="Times New Roman"/>
          <w:color w:val="1A1A1A"/>
          <w:sz w:val="18"/>
          <w:szCs w:val="18"/>
          <w:lang w:eastAsia="ru-RU"/>
        </w:rPr>
      </w:pPr>
      <w:r w:rsidRPr="0022308A">
        <w:rPr>
          <w:rFonts w:ascii="Times New Roman" w:eastAsia="Times New Roman" w:hAnsi="Times New Roman" w:cs="Times New Roman"/>
          <w:b/>
          <w:bCs/>
          <w:color w:val="1A1A1A"/>
          <w:sz w:val="28"/>
          <w:szCs w:val="28"/>
          <w:lang w:eastAsia="ru-RU"/>
        </w:rPr>
        <w:t>7.</w:t>
      </w:r>
      <w:r w:rsidRPr="0022308A">
        <w:rPr>
          <w:rFonts w:ascii="Times New Roman" w:eastAsia="Times New Roman" w:hAnsi="Times New Roman" w:cs="Times New Roman"/>
          <w:color w:val="1A1A1A"/>
          <w:sz w:val="28"/>
          <w:szCs w:val="28"/>
          <w:lang w:eastAsia="ru-RU"/>
        </w:rPr>
        <w:t> Рекомендуем ежедневно употреблять кисломолочные продукты (домашний йогурт, кефир, творог), в которые полезно добавлять свежие фрукты и ягоды.</w:t>
      </w:r>
    </w:p>
    <w:p w:rsidR="0022308A" w:rsidRPr="0022308A" w:rsidRDefault="0022308A" w:rsidP="0022308A">
      <w:pPr>
        <w:shd w:val="clear" w:color="auto" w:fill="FFFFFF"/>
        <w:spacing w:line="240" w:lineRule="auto"/>
        <w:ind w:firstLine="510"/>
        <w:jc w:val="both"/>
        <w:rPr>
          <w:rFonts w:ascii="Verdana" w:eastAsia="Times New Roman" w:hAnsi="Verdana" w:cs="Times New Roman"/>
          <w:color w:val="1A1A1A"/>
          <w:sz w:val="18"/>
          <w:szCs w:val="18"/>
          <w:lang w:eastAsia="ru-RU"/>
        </w:rPr>
      </w:pPr>
      <w:r w:rsidRPr="0022308A">
        <w:rPr>
          <w:rFonts w:ascii="Times New Roman" w:eastAsia="Times New Roman" w:hAnsi="Times New Roman" w:cs="Times New Roman"/>
          <w:color w:val="1A1A1A"/>
          <w:sz w:val="28"/>
          <w:szCs w:val="28"/>
          <w:lang w:eastAsia="ru-RU"/>
        </w:rPr>
        <w:t>Помните, что к правильному питанию летом требуется привыкнуть. А это значит, что резко менять свой рацион нельзя, лучше делать это постепенно.</w:t>
      </w:r>
    </w:p>
    <w:p w:rsidR="00C57D09" w:rsidRDefault="0022308A"/>
    <w:sectPr w:rsidR="00C57D09" w:rsidSect="0022308A">
      <w:pgSz w:w="11906" w:h="16838"/>
      <w:pgMar w:top="1134" w:right="850" w:bottom="1134" w:left="1701" w:header="708" w:footer="708" w:gutter="0"/>
      <w:pgBorders w:offsetFrom="page">
        <w:top w:val="thinThickThinSmallGap" w:sz="24" w:space="24" w:color="E36C0A" w:themeColor="accent6" w:themeShade="BF"/>
        <w:left w:val="thinThickThinSmallGap" w:sz="24" w:space="24" w:color="E36C0A" w:themeColor="accent6" w:themeShade="BF"/>
        <w:bottom w:val="thinThickThinSmallGap" w:sz="24" w:space="24" w:color="E36C0A" w:themeColor="accent6" w:themeShade="BF"/>
        <w:right w:val="thinThickThinSmallGap" w:sz="24" w:space="24" w:color="E36C0A"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08A"/>
    <w:rsid w:val="0022308A"/>
    <w:rsid w:val="0023436A"/>
    <w:rsid w:val="007E4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04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Софья Есина</dc:creator>
  <cp:lastModifiedBy>Софья Есина</cp:lastModifiedBy>
  <cp:revision>1</cp:revision>
  <dcterms:created xsi:type="dcterms:W3CDTF">2024-03-08T18:49:00Z</dcterms:created>
  <dcterms:modified xsi:type="dcterms:W3CDTF">2024-03-08T18:50:00Z</dcterms:modified>
</cp:coreProperties>
</file>