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/>
          <w:bCs/>
          <w:sz w:val="44"/>
          <w:szCs w:val="44"/>
        </w:rPr>
      </w:pPr>
    </w:p>
    <w:p w:rsidR="000D036D" w:rsidRDefault="000D036D" w:rsidP="000D036D">
      <w:pPr>
        <w:ind w:hanging="426"/>
        <w:jc w:val="center"/>
        <w:rPr>
          <w:b/>
          <w:bCs/>
          <w:sz w:val="44"/>
          <w:szCs w:val="44"/>
        </w:rPr>
      </w:pPr>
    </w:p>
    <w:p w:rsidR="000D036D" w:rsidRDefault="000D036D" w:rsidP="000D036D">
      <w:pPr>
        <w:ind w:hanging="426"/>
        <w:jc w:val="center"/>
        <w:rPr>
          <w:b/>
          <w:bCs/>
          <w:sz w:val="44"/>
          <w:szCs w:val="44"/>
        </w:rPr>
      </w:pPr>
    </w:p>
    <w:p w:rsidR="000D036D" w:rsidRDefault="000D036D" w:rsidP="000D03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</w:t>
      </w:r>
    </w:p>
    <w:p w:rsidR="000D036D" w:rsidRDefault="000D036D" w:rsidP="000D03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2740C6">
        <w:rPr>
          <w:b/>
          <w:sz w:val="44"/>
          <w:szCs w:val="44"/>
        </w:rPr>
        <w:t>Как научить рёбенка играть в шахматы»</w:t>
      </w: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2E01D3" w:rsidP="000D036D">
      <w:pPr>
        <w:jc w:val="right"/>
        <w:rPr>
          <w:sz w:val="28"/>
          <w:szCs w:val="28"/>
        </w:rPr>
      </w:pPr>
      <w:r w:rsidRPr="002E01D3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0D37AB" wp14:editId="4B1D61EE">
            <wp:simplePos x="0" y="0"/>
            <wp:positionH relativeFrom="column">
              <wp:posOffset>880745</wp:posOffset>
            </wp:positionH>
            <wp:positionV relativeFrom="paragraph">
              <wp:posOffset>90170</wp:posOffset>
            </wp:positionV>
            <wp:extent cx="4160240" cy="3124200"/>
            <wp:effectExtent l="0" t="0" r="0" b="0"/>
            <wp:wrapNone/>
            <wp:docPr id="1" name="Рисунок 1" descr="https://sun6-21.userapi.com/TrKub9w8KVyiYKPu_g9VCZd_jPK9hoNB9_3IEQ/DgGZW_arN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TrKub9w8KVyiYKPu_g9VCZd_jPK9hoNB9_3IEQ/DgGZW_arN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2E01D3" w:rsidRDefault="000D036D" w:rsidP="002E01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2E01D3" w:rsidRDefault="002E01D3" w:rsidP="002E01D3">
      <w:pPr>
        <w:jc w:val="center"/>
        <w:rPr>
          <w:sz w:val="28"/>
          <w:szCs w:val="28"/>
        </w:rPr>
      </w:pPr>
    </w:p>
    <w:p w:rsidR="000D036D" w:rsidRDefault="002E01D3" w:rsidP="002E01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0D036D">
        <w:rPr>
          <w:sz w:val="28"/>
          <w:szCs w:val="28"/>
        </w:rPr>
        <w:t>педагог-психолог</w:t>
      </w:r>
    </w:p>
    <w:p w:rsidR="000D036D" w:rsidRDefault="000D036D" w:rsidP="000D03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Едапина</w:t>
      </w:r>
      <w:proofErr w:type="spellEnd"/>
      <w:r>
        <w:rPr>
          <w:sz w:val="28"/>
          <w:szCs w:val="28"/>
        </w:rPr>
        <w:t xml:space="preserve"> Ю.Н.</w:t>
      </w: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bookmarkStart w:id="0" w:name="_GoBack"/>
      <w:bookmarkEnd w:id="0"/>
      <w:r w:rsidRPr="002E01D3">
        <w:rPr>
          <w:color w:val="111111"/>
          <w:sz w:val="28"/>
          <w:szCs w:val="28"/>
          <w:lang w:eastAsia="ru-RU"/>
        </w:rPr>
        <w:lastRenderedPageBreak/>
        <w:t>Практически каждый </w:t>
      </w:r>
      <w:r w:rsidRPr="002E01D3">
        <w:rPr>
          <w:bCs/>
          <w:color w:val="111111"/>
          <w:sz w:val="28"/>
          <w:szCs w:val="28"/>
          <w:lang w:eastAsia="ru-RU"/>
        </w:rPr>
        <w:t>родитель</w:t>
      </w:r>
      <w:r w:rsidRPr="002E01D3">
        <w:rPr>
          <w:color w:val="111111"/>
          <w:sz w:val="28"/>
          <w:szCs w:val="28"/>
          <w:lang w:eastAsia="ru-RU"/>
        </w:rPr>
        <w:t>, особенно тот, который сам не владеет умением </w:t>
      </w:r>
      <w:r w:rsidRPr="002E01D3">
        <w:rPr>
          <w:bCs/>
          <w:color w:val="111111"/>
          <w:sz w:val="28"/>
          <w:szCs w:val="28"/>
          <w:lang w:eastAsia="ru-RU"/>
        </w:rPr>
        <w:t>играть в шахматы</w:t>
      </w:r>
      <w:r w:rsidRPr="002E01D3">
        <w:rPr>
          <w:color w:val="111111"/>
          <w:sz w:val="28"/>
          <w:szCs w:val="28"/>
          <w:lang w:eastAsia="ru-RU"/>
        </w:rPr>
        <w:t>, желает, чтобы его дитя умело </w:t>
      </w:r>
      <w:r w:rsidRPr="002E01D3">
        <w:rPr>
          <w:bCs/>
          <w:color w:val="111111"/>
          <w:sz w:val="28"/>
          <w:szCs w:val="28"/>
          <w:lang w:eastAsia="ru-RU"/>
        </w:rPr>
        <w:t>играть в эту древнюю игру</w:t>
      </w:r>
      <w:r w:rsidRPr="002E01D3">
        <w:rPr>
          <w:color w:val="111111"/>
          <w:sz w:val="28"/>
          <w:szCs w:val="28"/>
          <w:lang w:eastAsia="ru-RU"/>
        </w:rPr>
        <w:t>, но не каждому ребенку эта </w:t>
      </w:r>
      <w:r w:rsidRPr="002E01D3">
        <w:rPr>
          <w:bCs/>
          <w:color w:val="111111"/>
          <w:sz w:val="28"/>
          <w:szCs w:val="28"/>
          <w:lang w:eastAsia="ru-RU"/>
        </w:rPr>
        <w:t xml:space="preserve">игра интересна 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собственного опыта знаю)</w:t>
      </w:r>
      <w:r w:rsidRPr="002E01D3">
        <w:rPr>
          <w:color w:val="111111"/>
          <w:sz w:val="28"/>
          <w:szCs w:val="28"/>
          <w:lang w:eastAsia="ru-RU"/>
        </w:rPr>
        <w:t>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Многие выдающиеся </w:t>
      </w:r>
      <w:r w:rsidRPr="002E01D3">
        <w:rPr>
          <w:bCs/>
          <w:color w:val="111111"/>
          <w:sz w:val="28"/>
          <w:szCs w:val="28"/>
          <w:lang w:eastAsia="ru-RU"/>
        </w:rPr>
        <w:t>шахматисты</w:t>
      </w:r>
      <w:r w:rsidRPr="002E01D3">
        <w:rPr>
          <w:color w:val="111111"/>
          <w:sz w:val="28"/>
          <w:szCs w:val="28"/>
          <w:lang w:eastAsia="ru-RU"/>
        </w:rPr>
        <w:t> </w:t>
      </w:r>
      <w:r w:rsidRPr="002E01D3">
        <w:rPr>
          <w:color w:val="111111"/>
          <w:sz w:val="28"/>
          <w:szCs w:val="28"/>
          <w:bdr w:val="none" w:sz="0" w:space="0" w:color="auto" w:frame="1"/>
          <w:lang w:eastAsia="ru-RU"/>
        </w:rPr>
        <w:t>познакомились с этой игрой в очень раннем возрасте</w:t>
      </w:r>
      <w:r w:rsidRPr="002E01D3">
        <w:rPr>
          <w:color w:val="111111"/>
          <w:sz w:val="28"/>
          <w:szCs w:val="28"/>
          <w:lang w:eastAsia="ru-RU"/>
        </w:rPr>
        <w:t>: Х. Р. Капабланка, А. Карпов – в 4 года, Г. Каспаров, Б. Спасский, Р. Фишер – в 6 лет, А. Алехин, В. Смыслов – почти в 7. Практически все знаменитые люди умеют передвигать </w:t>
      </w:r>
      <w:r w:rsidRPr="002E01D3">
        <w:rPr>
          <w:bCs/>
          <w:color w:val="111111"/>
          <w:sz w:val="28"/>
          <w:szCs w:val="28"/>
          <w:lang w:eastAsia="ru-RU"/>
        </w:rPr>
        <w:t>шахматные фигуры на доске</w:t>
      </w:r>
      <w:r w:rsidRPr="002E01D3">
        <w:rPr>
          <w:color w:val="111111"/>
          <w:sz w:val="28"/>
          <w:szCs w:val="28"/>
          <w:lang w:eastAsia="ru-RU"/>
        </w:rPr>
        <w:t>, и весьма неплохо. Свой досуг за </w:t>
      </w:r>
      <w:r w:rsidRPr="002E01D3">
        <w:rPr>
          <w:bCs/>
          <w:color w:val="111111"/>
          <w:sz w:val="28"/>
          <w:szCs w:val="28"/>
          <w:lang w:eastAsia="ru-RU"/>
        </w:rPr>
        <w:t>шахматной</w:t>
      </w:r>
      <w:r w:rsidRPr="002E01D3">
        <w:rPr>
          <w:color w:val="111111"/>
          <w:sz w:val="28"/>
          <w:szCs w:val="28"/>
          <w:lang w:eastAsia="ru-RU"/>
        </w:rPr>
        <w:t> </w:t>
      </w:r>
      <w:r w:rsidRPr="002E01D3">
        <w:rPr>
          <w:color w:val="111111"/>
          <w:sz w:val="28"/>
          <w:szCs w:val="28"/>
          <w:bdr w:val="none" w:sz="0" w:space="0" w:color="auto" w:frame="1"/>
          <w:lang w:eastAsia="ru-RU"/>
        </w:rPr>
        <w:t>доской проводили и русские писатели</w:t>
      </w:r>
      <w:r w:rsidRPr="002E01D3">
        <w:rPr>
          <w:color w:val="111111"/>
          <w:sz w:val="28"/>
          <w:szCs w:val="28"/>
          <w:lang w:eastAsia="ru-RU"/>
        </w:rPr>
        <w:t xml:space="preserve">: А. Пушкин, Л. Толстой и другие. Автор многочисленных книг И. </w:t>
      </w:r>
      <w:proofErr w:type="spellStart"/>
      <w:r w:rsidRPr="002E01D3">
        <w:rPr>
          <w:color w:val="111111"/>
          <w:sz w:val="28"/>
          <w:szCs w:val="28"/>
          <w:lang w:eastAsia="ru-RU"/>
        </w:rPr>
        <w:t>Сухин</w:t>
      </w:r>
      <w:proofErr w:type="spellEnd"/>
      <w:r w:rsidRPr="002E01D3">
        <w:rPr>
          <w:color w:val="111111"/>
          <w:sz w:val="28"/>
          <w:szCs w:val="28"/>
          <w:lang w:eastAsia="ru-RU"/>
        </w:rPr>
        <w:t xml:space="preserve"> пишет, что можно начинать ознакомление детей с 2,5 лет.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Поскольку </w:t>
      </w:r>
      <w:r w:rsidRPr="002E01D3">
        <w:rPr>
          <w:bCs/>
          <w:color w:val="111111"/>
          <w:sz w:val="28"/>
          <w:szCs w:val="28"/>
          <w:lang w:eastAsia="ru-RU"/>
        </w:rPr>
        <w:t>шахматы</w:t>
      </w:r>
      <w:r w:rsidRPr="002E01D3">
        <w:rPr>
          <w:color w:val="111111"/>
          <w:sz w:val="28"/>
          <w:szCs w:val="28"/>
          <w:lang w:eastAsia="ru-RU"/>
        </w:rPr>
        <w:t> - это лучшая стратегическая </w:t>
      </w:r>
      <w:r w:rsidRPr="002E01D3">
        <w:rPr>
          <w:bCs/>
          <w:color w:val="111111"/>
          <w:sz w:val="28"/>
          <w:szCs w:val="28"/>
          <w:lang w:eastAsia="ru-RU"/>
        </w:rPr>
        <w:t>игра</w:t>
      </w:r>
      <w:r w:rsidRPr="002E01D3">
        <w:rPr>
          <w:color w:val="111111"/>
          <w:sz w:val="28"/>
          <w:szCs w:val="28"/>
          <w:lang w:eastAsia="ru-RU"/>
        </w:rPr>
        <w:t>, с уверенностью можно сказать, что учась </w:t>
      </w:r>
      <w:r w:rsidRPr="002E01D3">
        <w:rPr>
          <w:bCs/>
          <w:color w:val="111111"/>
          <w:sz w:val="28"/>
          <w:szCs w:val="28"/>
          <w:lang w:eastAsia="ru-RU"/>
        </w:rPr>
        <w:t>играть в шахматы</w:t>
      </w:r>
      <w:r w:rsidRPr="002E01D3">
        <w:rPr>
          <w:color w:val="111111"/>
          <w:sz w:val="28"/>
          <w:szCs w:val="28"/>
          <w:lang w:eastAsia="ru-RU"/>
        </w:rPr>
        <w:t>, ребенок развивает свои умственные способности. Начать это делать следует всем и каждому.</w:t>
      </w:r>
    </w:p>
    <w:p w:rsid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Через </w:t>
      </w:r>
      <w:r w:rsidRPr="002E01D3">
        <w:rPr>
          <w:bCs/>
          <w:color w:val="111111"/>
          <w:sz w:val="28"/>
          <w:szCs w:val="28"/>
          <w:lang w:eastAsia="ru-RU"/>
        </w:rPr>
        <w:t>шахматы родители</w:t>
      </w:r>
      <w:r w:rsidRPr="002E01D3">
        <w:rPr>
          <w:color w:val="111111"/>
          <w:sz w:val="28"/>
          <w:szCs w:val="28"/>
          <w:lang w:eastAsia="ru-RU"/>
        </w:rPr>
        <w:t> </w:t>
      </w:r>
      <w:r w:rsidRPr="002E01D3">
        <w:rPr>
          <w:color w:val="111111"/>
          <w:sz w:val="28"/>
          <w:szCs w:val="28"/>
          <w:bdr w:val="none" w:sz="0" w:space="0" w:color="auto" w:frame="1"/>
          <w:lang w:eastAsia="ru-RU"/>
        </w:rPr>
        <w:t>могут ознакомить детей с математическими понятиями и привить им важные навыки мышления</w:t>
      </w:r>
      <w:r w:rsidRPr="002E01D3">
        <w:rPr>
          <w:color w:val="111111"/>
          <w:sz w:val="28"/>
          <w:szCs w:val="28"/>
          <w:lang w:eastAsia="ru-RU"/>
        </w:rPr>
        <w:t>:</w:t>
      </w:r>
      <w:r>
        <w:rPr>
          <w:color w:val="111111"/>
          <w:sz w:val="28"/>
          <w:szCs w:val="28"/>
          <w:lang w:eastAsia="ru-RU"/>
        </w:rPr>
        <w:t xml:space="preserve"> </w:t>
      </w:r>
      <w:r w:rsidRPr="002E01D3">
        <w:rPr>
          <w:color w:val="111111"/>
          <w:sz w:val="28"/>
          <w:szCs w:val="28"/>
          <w:lang w:eastAsia="ru-RU"/>
        </w:rPr>
        <w:t xml:space="preserve">умение сосредоточиться и принять решение, умение решать задачи, развивается пространственное, логическое и критическое мышление; тренируется память; появляется ответственность за свои ходы; повышается самооценка, уверенность в себе. </w:t>
      </w:r>
      <w:r>
        <w:rPr>
          <w:color w:val="111111"/>
          <w:sz w:val="28"/>
          <w:szCs w:val="28"/>
          <w:lang w:eastAsia="ru-RU"/>
        </w:rPr>
        <w:t xml:space="preserve">  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Благодаря этой игре формируется умение </w:t>
      </w:r>
      <w:r w:rsidRPr="002E01D3">
        <w:rPr>
          <w:bCs/>
          <w:color w:val="111111"/>
          <w:sz w:val="28"/>
          <w:szCs w:val="28"/>
          <w:lang w:eastAsia="ru-RU"/>
        </w:rPr>
        <w:t xml:space="preserve">ребёнка </w:t>
      </w:r>
      <w:r w:rsidRPr="002E01D3">
        <w:rPr>
          <w:color w:val="111111"/>
          <w:sz w:val="28"/>
          <w:szCs w:val="28"/>
          <w:lang w:eastAsia="ru-RU"/>
        </w:rPr>
        <w:t>проектировать свою деятельность, а также умение общаться с рисунками и схемами.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Доказано, что дети, которые в дошкольном возрасте начали </w:t>
      </w:r>
      <w:r w:rsidRPr="002E01D3">
        <w:rPr>
          <w:bCs/>
          <w:color w:val="111111"/>
          <w:sz w:val="28"/>
          <w:szCs w:val="28"/>
          <w:lang w:eastAsia="ru-RU"/>
        </w:rPr>
        <w:t>играть в шахматы</w:t>
      </w:r>
      <w:r w:rsidRPr="002E01D3">
        <w:rPr>
          <w:color w:val="111111"/>
          <w:sz w:val="28"/>
          <w:szCs w:val="28"/>
          <w:lang w:eastAsia="ru-RU"/>
        </w:rPr>
        <w:t>, отлично успевают в школе. Такие дети не испытывают проблем с точными науками, быстро выполняют домашние задания. У </w:t>
      </w:r>
      <w:r w:rsidRPr="002E01D3">
        <w:rPr>
          <w:bCs/>
          <w:color w:val="111111"/>
          <w:sz w:val="28"/>
          <w:szCs w:val="28"/>
          <w:lang w:eastAsia="ru-RU"/>
        </w:rPr>
        <w:t>ребёнка появляется выдержка</w:t>
      </w:r>
      <w:r w:rsidRPr="002E01D3">
        <w:rPr>
          <w:color w:val="111111"/>
          <w:sz w:val="28"/>
          <w:szCs w:val="28"/>
          <w:lang w:eastAsia="ru-RU"/>
        </w:rPr>
        <w:t>, целеустремленность, усидчивость, воля.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Итак, как же организовать такую работу, </w:t>
      </w:r>
      <w:r w:rsidRPr="002E01D3">
        <w:rPr>
          <w:color w:val="111111"/>
          <w:sz w:val="28"/>
          <w:szCs w:val="28"/>
          <w:bdr w:val="none" w:sz="0" w:space="0" w:color="auto" w:frame="1"/>
          <w:lang w:eastAsia="ru-RU"/>
        </w:rPr>
        <w:t>чтобы она была продуктивна</w:t>
      </w:r>
      <w:r w:rsidRPr="002E01D3">
        <w:rPr>
          <w:color w:val="111111"/>
          <w:sz w:val="28"/>
          <w:szCs w:val="28"/>
          <w:lang w:eastAsia="ru-RU"/>
        </w:rPr>
        <w:t>:</w:t>
      </w:r>
    </w:p>
    <w:p w:rsidR="002E01D3" w:rsidRPr="002E01D3" w:rsidRDefault="002E01D3" w:rsidP="002E01D3">
      <w:pPr>
        <w:widowControl/>
        <w:autoSpaceDE/>
        <w:autoSpaceDN/>
        <w:spacing w:before="225" w:after="225"/>
        <w:ind w:firstLine="567"/>
        <w:rPr>
          <w:i/>
          <w:color w:val="111111"/>
          <w:sz w:val="28"/>
          <w:szCs w:val="28"/>
          <w:lang w:eastAsia="ru-RU"/>
        </w:rPr>
      </w:pPr>
      <w:r w:rsidRPr="002E01D3">
        <w:rPr>
          <w:i/>
          <w:color w:val="111111"/>
          <w:sz w:val="28"/>
          <w:szCs w:val="28"/>
          <w:lang w:eastAsia="ru-RU"/>
        </w:rPr>
        <w:t>Методики обучения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Дети лучше всего учатся у своих </w:t>
      </w:r>
      <w:r w:rsidRPr="002E01D3">
        <w:rPr>
          <w:bCs/>
          <w:color w:val="111111"/>
          <w:sz w:val="28"/>
          <w:szCs w:val="28"/>
          <w:lang w:eastAsia="ru-RU"/>
        </w:rPr>
        <w:t>родителей</w:t>
      </w:r>
      <w:r w:rsidRPr="002E01D3">
        <w:rPr>
          <w:color w:val="111111"/>
          <w:sz w:val="28"/>
          <w:szCs w:val="28"/>
          <w:lang w:eastAsia="ru-RU"/>
        </w:rPr>
        <w:t> – это непреложная истина, доказанная столетиями. Поэтому мамам и папам нужно знать некоторые простые правила обучения маленького </w:t>
      </w:r>
      <w:r w:rsidRPr="002E01D3">
        <w:rPr>
          <w:bCs/>
          <w:color w:val="111111"/>
          <w:sz w:val="28"/>
          <w:szCs w:val="28"/>
          <w:lang w:eastAsia="ru-RU"/>
        </w:rPr>
        <w:t>ребёнка игре в шахматы</w:t>
      </w:r>
      <w:proofErr w:type="gramStart"/>
      <w:r w:rsidRPr="002E01D3">
        <w:rPr>
          <w:color w:val="111111"/>
          <w:sz w:val="28"/>
          <w:szCs w:val="28"/>
          <w:lang w:eastAsia="ru-RU"/>
        </w:rPr>
        <w:t> :</w:t>
      </w:r>
      <w:proofErr w:type="gramEnd"/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• Расскажите о происхождении </w:t>
      </w:r>
      <w:r w:rsidRPr="002E01D3">
        <w:rPr>
          <w:bCs/>
          <w:color w:val="111111"/>
          <w:sz w:val="28"/>
          <w:szCs w:val="28"/>
          <w:lang w:eastAsia="ru-RU"/>
        </w:rPr>
        <w:t>шахмат</w:t>
      </w:r>
      <w:r w:rsidRPr="002E01D3">
        <w:rPr>
          <w:color w:val="111111"/>
          <w:sz w:val="28"/>
          <w:szCs w:val="28"/>
          <w:lang w:eastAsia="ru-RU"/>
        </w:rPr>
        <w:t>, о том, что это одно из старейших соревнований, дошедших до наших дней.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• Представьте </w:t>
      </w:r>
      <w:r w:rsidRPr="002E01D3">
        <w:rPr>
          <w:bCs/>
          <w:color w:val="111111"/>
          <w:sz w:val="28"/>
          <w:szCs w:val="28"/>
          <w:lang w:eastAsia="ru-RU"/>
        </w:rPr>
        <w:t>шахматную доску как поле боя</w:t>
      </w:r>
      <w:r w:rsidRPr="002E01D3">
        <w:rPr>
          <w:color w:val="111111"/>
          <w:sz w:val="28"/>
          <w:szCs w:val="28"/>
          <w:lang w:eastAsia="ru-RU"/>
        </w:rPr>
        <w:t>. Расскажите о функциях каждого 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«бойца»</w:t>
      </w:r>
      <w:proofErr w:type="gramStart"/>
      <w:r w:rsidRPr="002E01D3">
        <w:rPr>
          <w:color w:val="111111"/>
          <w:sz w:val="28"/>
          <w:szCs w:val="28"/>
          <w:lang w:eastAsia="ru-RU"/>
        </w:rPr>
        <w:t> :</w:t>
      </w:r>
      <w:proofErr w:type="gramEnd"/>
      <w:r w:rsidRPr="002E01D3">
        <w:rPr>
          <w:color w:val="111111"/>
          <w:sz w:val="28"/>
          <w:szCs w:val="28"/>
          <w:lang w:eastAsia="ru-RU"/>
        </w:rPr>
        <w:t xml:space="preserve"> пешки исполняют роль пехоты, король – это генерал всей армии и т. д.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• Посвятите одно занятие каждой фигуре. Объясните, как ходят пешки, как они</w:t>
      </w:r>
      <w:r>
        <w:rPr>
          <w:color w:val="111111"/>
          <w:sz w:val="28"/>
          <w:szCs w:val="28"/>
          <w:lang w:eastAsia="ru-RU"/>
        </w:rPr>
        <w:t xml:space="preserve"> 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«съедают»</w:t>
      </w:r>
      <w:r w:rsidRPr="002E01D3">
        <w:rPr>
          <w:color w:val="111111"/>
          <w:sz w:val="28"/>
          <w:szCs w:val="28"/>
          <w:lang w:eastAsia="ru-RU"/>
        </w:rPr>
        <w:t> фигуры, как занимают позиции других фигур 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(кроме короля, конечно)</w:t>
      </w:r>
      <w:r w:rsidRPr="002E01D3">
        <w:rPr>
          <w:color w:val="111111"/>
          <w:sz w:val="28"/>
          <w:szCs w:val="28"/>
          <w:lang w:eastAsia="ru-RU"/>
        </w:rPr>
        <w:t>. Попробуйте разыграть партию одними пешками. Кто заберёт всех – тот </w:t>
      </w:r>
      <w:r w:rsidRPr="002E01D3">
        <w:rPr>
          <w:bCs/>
          <w:color w:val="111111"/>
          <w:sz w:val="28"/>
          <w:szCs w:val="28"/>
          <w:lang w:eastAsia="ru-RU"/>
        </w:rPr>
        <w:t>выиграл</w:t>
      </w:r>
      <w:r w:rsidRPr="002E01D3">
        <w:rPr>
          <w:color w:val="111111"/>
          <w:sz w:val="28"/>
          <w:szCs w:val="28"/>
          <w:lang w:eastAsia="ru-RU"/>
        </w:rPr>
        <w:t>.</w:t>
      </w:r>
    </w:p>
    <w:p w:rsidR="002E01D3" w:rsidRPr="002E01D3" w:rsidRDefault="002E01D3" w:rsidP="002E01D3">
      <w:pPr>
        <w:widowControl/>
        <w:autoSpaceDE/>
        <w:autoSpaceDN/>
        <w:spacing w:before="225" w:after="225"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• На очередном занятии начального уровня попросите, чтобы малыш сам расставил фигуры на доске. Если он будет сильно путаться, помогите ему и повторите правила расстановки.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lastRenderedPageBreak/>
        <w:t>• Объясните правила игры, суть понятия 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«шах»</w:t>
      </w:r>
      <w:r w:rsidRPr="002E01D3">
        <w:rPr>
          <w:color w:val="111111"/>
          <w:sz w:val="28"/>
          <w:szCs w:val="28"/>
          <w:lang w:eastAsia="ru-RU"/>
        </w:rPr>
        <w:t> (что в персидском языке означает 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«угроза королю»</w:t>
      </w:r>
      <w:r w:rsidRPr="002E01D3">
        <w:rPr>
          <w:color w:val="111111"/>
          <w:sz w:val="28"/>
          <w:szCs w:val="28"/>
          <w:lang w:eastAsia="ru-RU"/>
        </w:rPr>
        <w:t>) и как от него спастись (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«съесть»</w:t>
      </w:r>
      <w:r w:rsidRPr="002E01D3">
        <w:rPr>
          <w:color w:val="111111"/>
          <w:sz w:val="28"/>
          <w:szCs w:val="28"/>
          <w:lang w:eastAsia="ru-RU"/>
        </w:rPr>
        <w:t> угрожающую фигуру). Также расскажите о безысходности для короля позиции 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«мат»</w:t>
      </w:r>
      <w:r w:rsidRPr="002E01D3">
        <w:rPr>
          <w:color w:val="111111"/>
          <w:sz w:val="28"/>
          <w:szCs w:val="28"/>
          <w:lang w:eastAsia="ru-RU"/>
        </w:rPr>
        <w:t>. </w:t>
      </w:r>
      <w:r w:rsidRPr="002E01D3">
        <w:rPr>
          <w:bCs/>
          <w:color w:val="111111"/>
          <w:sz w:val="28"/>
          <w:szCs w:val="28"/>
          <w:lang w:eastAsia="ru-RU"/>
        </w:rPr>
        <w:t xml:space="preserve">Ребёнок </w:t>
      </w:r>
      <w:r w:rsidRPr="002E01D3">
        <w:rPr>
          <w:color w:val="111111"/>
          <w:sz w:val="28"/>
          <w:szCs w:val="28"/>
          <w:lang w:eastAsia="ru-RU"/>
        </w:rPr>
        <w:t>на этом этапе должен понять, что количество фигур у соперника не важно, гораздо значимее, насколько удачен ход.</w:t>
      </w:r>
    </w:p>
    <w:p w:rsidR="002E01D3" w:rsidRPr="002E01D3" w:rsidRDefault="002E01D3" w:rsidP="002E01D3">
      <w:pPr>
        <w:widowControl/>
        <w:autoSpaceDE/>
        <w:autoSpaceDN/>
        <w:spacing w:before="225" w:after="225"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• Объясните функции ладьи, как ходят слон, ферзь.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• Сыграйте настоящую партию, но не ленитесь снова и снова повторять малышу, как передвигаются </w:t>
      </w:r>
      <w:r w:rsidRPr="002E01D3">
        <w:rPr>
          <w:bCs/>
          <w:color w:val="111111"/>
          <w:sz w:val="28"/>
          <w:szCs w:val="28"/>
          <w:lang w:eastAsia="ru-RU"/>
        </w:rPr>
        <w:t>шахматные фигуры</w:t>
      </w:r>
      <w:r w:rsidRPr="002E01D3">
        <w:rPr>
          <w:color w:val="111111"/>
          <w:sz w:val="28"/>
          <w:szCs w:val="28"/>
          <w:lang w:eastAsia="ru-RU"/>
        </w:rPr>
        <w:t>.</w:t>
      </w:r>
    </w:p>
    <w:p w:rsidR="002E01D3" w:rsidRPr="002E01D3" w:rsidRDefault="002E01D3" w:rsidP="002E01D3">
      <w:pPr>
        <w:widowControl/>
        <w:autoSpaceDE/>
        <w:autoSpaceDN/>
        <w:spacing w:before="225" w:after="225"/>
        <w:ind w:firstLine="567"/>
        <w:jc w:val="both"/>
        <w:rPr>
          <w:i/>
          <w:color w:val="111111"/>
          <w:sz w:val="28"/>
          <w:szCs w:val="28"/>
          <w:lang w:eastAsia="ru-RU"/>
        </w:rPr>
      </w:pPr>
      <w:r w:rsidRPr="002E01D3">
        <w:rPr>
          <w:i/>
          <w:color w:val="111111"/>
          <w:sz w:val="28"/>
          <w:szCs w:val="28"/>
          <w:lang w:eastAsia="ru-RU"/>
        </w:rPr>
        <w:t>Что говорят специалисты?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Психологи и педагоги утверждают, что лучший возраст для начала обучения игры в </w:t>
      </w:r>
      <w:r w:rsidRPr="002E01D3">
        <w:rPr>
          <w:bCs/>
          <w:color w:val="111111"/>
          <w:sz w:val="28"/>
          <w:szCs w:val="28"/>
          <w:lang w:eastAsia="ru-RU"/>
        </w:rPr>
        <w:t>шахматы – три года</w:t>
      </w:r>
      <w:r w:rsidRPr="002E01D3">
        <w:rPr>
          <w:color w:val="111111"/>
          <w:sz w:val="28"/>
          <w:szCs w:val="28"/>
          <w:lang w:eastAsia="ru-RU"/>
        </w:rPr>
        <w:t xml:space="preserve">. Дело в том, что в этот период малыш начинает осознавать себя </w:t>
      </w:r>
      <w:proofErr w:type="gramStart"/>
      <w:r w:rsidRPr="002E01D3">
        <w:rPr>
          <w:color w:val="111111"/>
          <w:sz w:val="28"/>
          <w:szCs w:val="28"/>
          <w:lang w:eastAsia="ru-RU"/>
        </w:rPr>
        <w:t>самостоятельным</w:t>
      </w:r>
      <w:proofErr w:type="gramEnd"/>
      <w:r w:rsidRPr="002E01D3">
        <w:rPr>
          <w:color w:val="111111"/>
          <w:sz w:val="28"/>
          <w:szCs w:val="28"/>
          <w:lang w:eastAsia="ru-RU"/>
        </w:rPr>
        <w:t>, проявляет живой интерес ко всему вокруг, задаё</w:t>
      </w:r>
      <w:r w:rsidRPr="002E01D3">
        <w:rPr>
          <w:color w:val="111111"/>
          <w:sz w:val="28"/>
          <w:szCs w:val="28"/>
          <w:bdr w:val="none" w:sz="0" w:space="0" w:color="auto" w:frame="1"/>
          <w:lang w:eastAsia="ru-RU"/>
        </w:rPr>
        <w:t>т бесчисленные вопросы</w:t>
      </w:r>
      <w:r w:rsidRPr="002E01D3">
        <w:rPr>
          <w:color w:val="111111"/>
          <w:sz w:val="28"/>
          <w:szCs w:val="28"/>
          <w:lang w:eastAsia="ru-RU"/>
        </w:rPr>
        <w:t>: 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  <w:r w:rsidRPr="002E01D3">
        <w:rPr>
          <w:color w:val="111111"/>
          <w:sz w:val="28"/>
          <w:szCs w:val="28"/>
          <w:lang w:eastAsia="ru-RU"/>
        </w:rPr>
        <w:t>, искренне отдаётся тому, что ему интересно 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(рисует, лепит, собирает</w:t>
      </w:r>
      <w:r w:rsidRPr="002E01D3">
        <w:rPr>
          <w:i/>
          <w:iCs/>
          <w:color w:val="111111"/>
          <w:sz w:val="28"/>
          <w:szCs w:val="28"/>
          <w:lang w:eastAsia="ru-RU"/>
        </w:rPr>
        <w:t> </w:t>
      </w:r>
      <w:r w:rsidRPr="002E01D3">
        <w:rPr>
          <w:bCs/>
          <w:i/>
          <w:iCs/>
          <w:color w:val="111111"/>
          <w:sz w:val="28"/>
          <w:szCs w:val="28"/>
          <w:lang w:eastAsia="ru-RU"/>
        </w:rPr>
        <w:t>конструкторы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E01D3">
        <w:rPr>
          <w:color w:val="111111"/>
          <w:sz w:val="28"/>
          <w:szCs w:val="28"/>
          <w:lang w:eastAsia="ru-RU"/>
        </w:rPr>
        <w:t> и обожает игры.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Кроме того, начало обучения игре в </w:t>
      </w:r>
      <w:r w:rsidRPr="002E01D3">
        <w:rPr>
          <w:bCs/>
          <w:color w:val="111111"/>
          <w:sz w:val="28"/>
          <w:szCs w:val="28"/>
          <w:lang w:eastAsia="ru-RU"/>
        </w:rPr>
        <w:t>шахматы</w:t>
      </w:r>
      <w:r w:rsidRPr="002E01D3">
        <w:rPr>
          <w:color w:val="111111"/>
          <w:sz w:val="28"/>
          <w:szCs w:val="28"/>
          <w:lang w:eastAsia="ru-RU"/>
        </w:rPr>
        <w:t> – дело сугубо семейное, а это укрепляет эмоциональную связь малыша с близкими людьми.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bdr w:val="none" w:sz="0" w:space="0" w:color="auto" w:frame="1"/>
          <w:lang w:eastAsia="ru-RU"/>
        </w:rPr>
        <w:t>Однако есть и отрицательная сторона</w:t>
      </w:r>
      <w:r w:rsidRPr="002E01D3">
        <w:rPr>
          <w:color w:val="111111"/>
          <w:sz w:val="28"/>
          <w:szCs w:val="28"/>
          <w:lang w:eastAsia="ru-RU"/>
        </w:rPr>
        <w:t>: возможно возникновение проблемы</w:t>
      </w:r>
      <w:r>
        <w:rPr>
          <w:color w:val="111111"/>
          <w:sz w:val="28"/>
          <w:szCs w:val="28"/>
          <w:lang w:eastAsia="ru-RU"/>
        </w:rPr>
        <w:t xml:space="preserve"> </w:t>
      </w:r>
      <w:r w:rsidRPr="002E01D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«поддавков»</w:t>
      </w:r>
      <w:r w:rsidRPr="002E01D3">
        <w:rPr>
          <w:color w:val="111111"/>
          <w:sz w:val="28"/>
          <w:szCs w:val="28"/>
          <w:lang w:eastAsia="ru-RU"/>
        </w:rPr>
        <w:t>, когда, не желая огорчать </w:t>
      </w:r>
      <w:r w:rsidRPr="002E01D3">
        <w:rPr>
          <w:bCs/>
          <w:color w:val="111111"/>
          <w:sz w:val="28"/>
          <w:szCs w:val="28"/>
          <w:lang w:eastAsia="ru-RU"/>
        </w:rPr>
        <w:t>ребёнка</w:t>
      </w:r>
      <w:r w:rsidRPr="002E01D3">
        <w:rPr>
          <w:color w:val="111111"/>
          <w:sz w:val="28"/>
          <w:szCs w:val="28"/>
          <w:lang w:eastAsia="ru-RU"/>
        </w:rPr>
        <w:t>, ему уступают в игре. Но опытные педагоги и воспитатели рекомендуют этого не делать, так как малыш может привыкнуть к лёгким победам и драматично переживать проигрыш.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color w:val="111111"/>
          <w:sz w:val="28"/>
          <w:szCs w:val="28"/>
          <w:lang w:eastAsia="ru-RU"/>
        </w:rPr>
        <w:t>Кроме того, </w:t>
      </w:r>
      <w:r w:rsidRPr="002E01D3">
        <w:rPr>
          <w:bCs/>
          <w:color w:val="111111"/>
          <w:sz w:val="28"/>
          <w:szCs w:val="28"/>
          <w:lang w:eastAsia="ru-RU"/>
        </w:rPr>
        <w:t>родители</w:t>
      </w:r>
      <w:r w:rsidRPr="002E01D3">
        <w:rPr>
          <w:color w:val="111111"/>
          <w:sz w:val="28"/>
          <w:szCs w:val="28"/>
          <w:lang w:eastAsia="ru-RU"/>
        </w:rPr>
        <w:t> должны следить за тем, чтобы </w:t>
      </w:r>
      <w:r w:rsidRPr="002E01D3">
        <w:rPr>
          <w:bCs/>
          <w:color w:val="111111"/>
          <w:sz w:val="28"/>
          <w:szCs w:val="28"/>
          <w:lang w:eastAsia="ru-RU"/>
        </w:rPr>
        <w:t>ребёнок</w:t>
      </w:r>
      <w:r w:rsidRPr="002E01D3">
        <w:rPr>
          <w:color w:val="111111"/>
          <w:sz w:val="28"/>
          <w:szCs w:val="28"/>
          <w:lang w:eastAsia="ru-RU"/>
        </w:rPr>
        <w:t> не переутомлялся от игры. Иначе он быстро потеряет интерес к новому виду деятельности.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bCs/>
          <w:color w:val="111111"/>
          <w:sz w:val="28"/>
          <w:szCs w:val="28"/>
          <w:lang w:eastAsia="ru-RU"/>
        </w:rPr>
        <w:t>Шахматы</w:t>
      </w:r>
      <w:r w:rsidRPr="002E01D3">
        <w:rPr>
          <w:color w:val="111111"/>
          <w:sz w:val="28"/>
          <w:szCs w:val="28"/>
          <w:lang w:eastAsia="ru-RU"/>
        </w:rPr>
        <w:t> для детей дошкольного возраста становятся посылом к дальнейшему развитию гармоничной личности, и являются залогом отличного школьного обучения.</w:t>
      </w:r>
    </w:p>
    <w:p w:rsidR="002E01D3" w:rsidRPr="002E01D3" w:rsidRDefault="002E01D3" w:rsidP="002E01D3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2E01D3">
        <w:rPr>
          <w:bCs/>
          <w:color w:val="111111"/>
          <w:sz w:val="28"/>
          <w:szCs w:val="28"/>
          <w:lang w:eastAsia="ru-RU"/>
        </w:rPr>
        <w:t>Играйте в шахматы со своими детьми</w:t>
      </w:r>
      <w:r w:rsidRPr="002E01D3">
        <w:rPr>
          <w:color w:val="111111"/>
          <w:sz w:val="28"/>
          <w:szCs w:val="28"/>
          <w:lang w:eastAsia="ru-RU"/>
        </w:rPr>
        <w:t>! Это доставит всем удовольствие!</w:t>
      </w:r>
    </w:p>
    <w:p w:rsidR="002E01D3" w:rsidRPr="002E01D3" w:rsidRDefault="002E01D3" w:rsidP="002E01D3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:rsidR="002E01D3" w:rsidRDefault="002E01D3" w:rsidP="000D036D">
      <w:pPr>
        <w:jc w:val="center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DC0D3D" w:rsidRDefault="00DC0D3D"/>
    <w:sectPr w:rsidR="00DC0D3D" w:rsidSect="002E01D3">
      <w:pgSz w:w="11906" w:h="16838"/>
      <w:pgMar w:top="1134" w:right="567" w:bottom="1134" w:left="1418" w:header="709" w:footer="709" w:gutter="0"/>
      <w:pgBorders w:display="firstPage"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36D"/>
    <w:rsid w:val="000364EF"/>
    <w:rsid w:val="000D036D"/>
    <w:rsid w:val="002740C6"/>
    <w:rsid w:val="002B04F3"/>
    <w:rsid w:val="002E01D3"/>
    <w:rsid w:val="00537E10"/>
    <w:rsid w:val="005556F0"/>
    <w:rsid w:val="005E6043"/>
    <w:rsid w:val="008665C3"/>
    <w:rsid w:val="0092144C"/>
    <w:rsid w:val="009222CB"/>
    <w:rsid w:val="00A164B9"/>
    <w:rsid w:val="00A673F3"/>
    <w:rsid w:val="00D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2B78-F145-4882-B265-B5FA6F53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Софья Есина</cp:lastModifiedBy>
  <cp:revision>11</cp:revision>
  <cp:lastPrinted>2023-03-03T13:02:00Z</cp:lastPrinted>
  <dcterms:created xsi:type="dcterms:W3CDTF">2022-01-24T11:39:00Z</dcterms:created>
  <dcterms:modified xsi:type="dcterms:W3CDTF">2023-04-04T19:58:00Z</dcterms:modified>
</cp:coreProperties>
</file>